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E7897" w14:textId="3ADABEBF" w:rsidR="003F3A5E" w:rsidRPr="00271032" w:rsidRDefault="003F3A5E" w:rsidP="003F3A5E">
      <w:pPr>
        <w:pStyle w:val="Ttulo2"/>
        <w:tabs>
          <w:tab w:val="left" w:pos="567"/>
          <w:tab w:val="left" w:pos="851"/>
        </w:tabs>
        <w:spacing w:line="276" w:lineRule="auto"/>
        <w:rPr>
          <w:rStyle w:val="Ninguno"/>
          <w:rFonts w:ascii="Helvetica" w:eastAsia="Cambria" w:hAnsi="Helvetica" w:cs="Arial"/>
          <w:spacing w:val="0"/>
          <w:sz w:val="20"/>
        </w:rPr>
      </w:pPr>
      <w:r w:rsidRPr="00271032">
        <w:rPr>
          <w:rStyle w:val="Ninguno"/>
          <w:rFonts w:ascii="Helvetica" w:eastAsia="Cambria" w:hAnsi="Helvetica" w:cs="Arial"/>
          <w:spacing w:val="0"/>
          <w:sz w:val="20"/>
        </w:rPr>
        <w:t xml:space="preserve">Quillota, </w:t>
      </w:r>
    </w:p>
    <w:p w14:paraId="0E54F8D9" w14:textId="77777777" w:rsidR="00797629" w:rsidRDefault="00797629" w:rsidP="003F3A5E">
      <w:pPr>
        <w:spacing w:line="276" w:lineRule="auto"/>
        <w:jc w:val="both"/>
        <w:rPr>
          <w:rFonts w:ascii="Helvetica" w:eastAsia="Cambria" w:hAnsi="Helvetica" w:cs="Arial"/>
        </w:rPr>
      </w:pPr>
    </w:p>
    <w:p w14:paraId="6CDB54F3" w14:textId="77777777" w:rsidR="003F3A5E" w:rsidRPr="003F3A5E" w:rsidRDefault="003F3A5E" w:rsidP="003F3A5E">
      <w:pPr>
        <w:spacing w:line="276" w:lineRule="auto"/>
        <w:jc w:val="both"/>
        <w:rPr>
          <w:rStyle w:val="Ninguno"/>
          <w:rFonts w:ascii="Helvetica" w:eastAsia="Cambria" w:hAnsi="Helvetica" w:cs="Arial"/>
          <w:color w:val="auto"/>
          <w:u w:color="000000"/>
        </w:rPr>
      </w:pPr>
      <w:r w:rsidRPr="003F3A5E">
        <w:rPr>
          <w:rStyle w:val="Ninguno"/>
          <w:rFonts w:ascii="Helvetica" w:eastAsia="Cambria" w:hAnsi="Helvetica" w:cs="Arial"/>
          <w:bCs/>
          <w:color w:val="auto"/>
          <w:u w:color="000000"/>
        </w:rPr>
        <w:t>Alcaldía decretó hoy lo que sigue</w:t>
      </w:r>
      <w:r w:rsidRPr="003F3A5E">
        <w:rPr>
          <w:rStyle w:val="Ninguno"/>
          <w:rFonts w:ascii="Helvetica" w:eastAsia="Cambria" w:hAnsi="Helvetica" w:cs="Arial"/>
          <w:color w:val="auto"/>
          <w:u w:color="000000"/>
        </w:rPr>
        <w:t>:</w:t>
      </w:r>
    </w:p>
    <w:p w14:paraId="3556F05B" w14:textId="77777777" w:rsidR="003F3A5E" w:rsidRPr="003F3A5E" w:rsidRDefault="003F3A5E" w:rsidP="003F3A5E">
      <w:pPr>
        <w:spacing w:line="276" w:lineRule="auto"/>
        <w:jc w:val="both"/>
        <w:rPr>
          <w:rFonts w:ascii="Helvetica" w:eastAsia="Cambria" w:hAnsi="Helvetica" w:cs="Arial"/>
          <w:color w:val="auto"/>
          <w:u w:color="000000"/>
        </w:rPr>
      </w:pPr>
    </w:p>
    <w:p w14:paraId="634F931F" w14:textId="6E381B6C" w:rsidR="003F3A5E" w:rsidRPr="00275DD9" w:rsidRDefault="008E0447" w:rsidP="003F3A5E">
      <w:pPr>
        <w:spacing w:line="276" w:lineRule="auto"/>
        <w:jc w:val="both"/>
        <w:rPr>
          <w:rStyle w:val="Ninguno"/>
          <w:rFonts w:ascii="Helvetica" w:eastAsia="Cambria" w:hAnsi="Helvetica" w:cs="Arial"/>
          <w:b/>
          <w:color w:val="auto"/>
          <w:u w:color="000000"/>
        </w:rPr>
      </w:pPr>
      <w:r w:rsidRPr="00275DD9">
        <w:rPr>
          <w:rStyle w:val="Ninguno"/>
          <w:rFonts w:ascii="Helvetica" w:eastAsia="Cambria" w:hAnsi="Helvetica" w:cs="Arial"/>
          <w:b/>
          <w:color w:val="auto"/>
          <w:u w:val="single" w:color="000000"/>
        </w:rPr>
        <w:t xml:space="preserve">D.A. NUM:  </w:t>
      </w:r>
      <w:r w:rsidR="00275DD9" w:rsidRPr="00275DD9">
        <w:rPr>
          <w:rStyle w:val="Ninguno"/>
          <w:rFonts w:ascii="Helvetica" w:eastAsia="Cambria" w:hAnsi="Helvetica" w:cs="Arial"/>
          <w:b/>
          <w:color w:val="auto"/>
          <w:u w:val="single" w:color="000000"/>
        </w:rPr>
        <w:t xml:space="preserve">    </w:t>
      </w:r>
      <w:r w:rsidR="003F3A5E" w:rsidRPr="00275DD9">
        <w:rPr>
          <w:rStyle w:val="Ninguno"/>
          <w:rFonts w:ascii="Helvetica" w:eastAsia="Cambria" w:hAnsi="Helvetica" w:cs="Arial"/>
          <w:b/>
          <w:color w:val="auto"/>
          <w:u w:val="single" w:color="000000"/>
        </w:rPr>
        <w:t>/VISTOS</w:t>
      </w:r>
      <w:r w:rsidR="003F3A5E" w:rsidRPr="00275DD9">
        <w:rPr>
          <w:rStyle w:val="Ninguno"/>
          <w:rFonts w:ascii="Helvetica" w:eastAsia="Cambria" w:hAnsi="Helvetica" w:cs="Arial"/>
          <w:b/>
          <w:color w:val="auto"/>
          <w:u w:color="000000"/>
        </w:rPr>
        <w:t xml:space="preserve">:  </w:t>
      </w:r>
    </w:p>
    <w:p w14:paraId="7ECBF1B6" w14:textId="77777777" w:rsidR="003F3A5E" w:rsidRPr="00271032" w:rsidRDefault="003F3A5E" w:rsidP="003F3A5E">
      <w:pPr>
        <w:spacing w:line="276" w:lineRule="auto"/>
        <w:jc w:val="both"/>
        <w:rPr>
          <w:rStyle w:val="Ninguno"/>
          <w:rFonts w:ascii="Helvetica" w:eastAsia="Cambria" w:hAnsi="Helvetica" w:cs="Arial"/>
          <w:b/>
          <w:bCs/>
          <w:u w:color="000000"/>
        </w:rPr>
      </w:pPr>
    </w:p>
    <w:p w14:paraId="71A2C585" w14:textId="01117F0C" w:rsidR="00333ABB" w:rsidRPr="00797629" w:rsidRDefault="00275DD9" w:rsidP="00333ABB">
      <w:pPr>
        <w:numPr>
          <w:ilvl w:val="0"/>
          <w:numId w:val="5"/>
        </w:numPr>
        <w:spacing w:line="276" w:lineRule="auto"/>
        <w:ind w:left="0"/>
        <w:jc w:val="both"/>
        <w:rPr>
          <w:rStyle w:val="Ninguno"/>
          <w:rFonts w:ascii="Helvetica" w:eastAsia="Cambria" w:hAnsi="Helvetica" w:cs="Arial"/>
          <w:b/>
          <w:bCs/>
          <w:color w:val="auto"/>
          <w:sz w:val="18"/>
          <w:szCs w:val="18"/>
          <w:u w:val="single" w:color="000000"/>
        </w:rPr>
      </w:pPr>
      <w:r>
        <w:rPr>
          <w:rFonts w:ascii="Helvetica" w:hAnsi="Helvetica" w:cs="Arial"/>
          <w:noProof/>
          <w:color w:val="auto"/>
          <w:sz w:val="18"/>
          <w:szCs w:val="18"/>
          <w:lang w:val="es-CL" w:eastAsia="es-CL"/>
        </w:rPr>
        <w:t>Texto de Vistos</w:t>
      </w:r>
    </w:p>
    <w:p w14:paraId="0C80860A" w14:textId="77777777" w:rsidR="00797629" w:rsidRDefault="00797629" w:rsidP="003F3A5E">
      <w:pPr>
        <w:jc w:val="center"/>
        <w:rPr>
          <w:rStyle w:val="Ninguno"/>
          <w:rFonts w:ascii="Helvetica" w:eastAsia="Cambria" w:hAnsi="Helvetica" w:cs="Arial"/>
          <w:b/>
          <w:bCs/>
          <w:color w:val="auto"/>
          <w:u w:val="single" w:color="000000"/>
        </w:rPr>
      </w:pPr>
    </w:p>
    <w:p w14:paraId="39A2F7E3" w14:textId="77777777" w:rsidR="00797629" w:rsidRDefault="00797629" w:rsidP="003F3A5E">
      <w:pPr>
        <w:jc w:val="center"/>
        <w:rPr>
          <w:rStyle w:val="Ninguno"/>
          <w:rFonts w:ascii="Helvetica" w:eastAsia="Cambria" w:hAnsi="Helvetica" w:cs="Arial"/>
          <w:b/>
          <w:bCs/>
          <w:color w:val="auto"/>
          <w:u w:val="single" w:color="000000"/>
        </w:rPr>
      </w:pPr>
    </w:p>
    <w:p w14:paraId="3C0C9987" w14:textId="77777777" w:rsidR="003F3A5E" w:rsidRPr="00DF08EE" w:rsidRDefault="003F3A5E" w:rsidP="003F3A5E">
      <w:pPr>
        <w:jc w:val="center"/>
        <w:rPr>
          <w:rStyle w:val="Ninguno"/>
          <w:rFonts w:ascii="Helvetica" w:eastAsia="Cambria" w:hAnsi="Helvetica" w:cs="Arial"/>
          <w:b/>
          <w:bCs/>
          <w:color w:val="auto"/>
          <w:u w:val="single" w:color="000000"/>
        </w:rPr>
      </w:pPr>
      <w:r w:rsidRPr="00DF08EE">
        <w:rPr>
          <w:rStyle w:val="Ninguno"/>
          <w:rFonts w:ascii="Helvetica" w:eastAsia="Cambria" w:hAnsi="Helvetica" w:cs="Arial"/>
          <w:b/>
          <w:bCs/>
          <w:color w:val="auto"/>
          <w:u w:val="single" w:color="000000"/>
        </w:rPr>
        <w:t>D E C R E T O</w:t>
      </w:r>
    </w:p>
    <w:p w14:paraId="4A6AB69F" w14:textId="77777777" w:rsidR="003F3A5E" w:rsidRPr="00DF08EE" w:rsidRDefault="003F3A5E" w:rsidP="003F3A5E">
      <w:pPr>
        <w:spacing w:line="276" w:lineRule="auto"/>
        <w:jc w:val="both"/>
        <w:rPr>
          <w:rFonts w:ascii="Helvetica" w:eastAsia="Cambria" w:hAnsi="Helvetica" w:cs="Arial"/>
          <w:b/>
          <w:bCs/>
          <w:color w:val="auto"/>
          <w:sz w:val="18"/>
          <w:szCs w:val="18"/>
          <w:u w:color="000000"/>
        </w:rPr>
      </w:pPr>
    </w:p>
    <w:p w14:paraId="055F7533" w14:textId="31926DF0" w:rsidR="003F3A5E" w:rsidRPr="003A2E71" w:rsidRDefault="003F3A5E" w:rsidP="00275DD9">
      <w:pPr>
        <w:tabs>
          <w:tab w:val="left" w:pos="4395"/>
        </w:tabs>
        <w:spacing w:line="276" w:lineRule="auto"/>
        <w:jc w:val="both"/>
        <w:rPr>
          <w:rFonts w:ascii="Helvetica" w:hAnsi="Helvetica" w:cs="Arial"/>
          <w:color w:val="auto"/>
          <w:sz w:val="18"/>
          <w:szCs w:val="18"/>
        </w:rPr>
      </w:pPr>
      <w:r w:rsidRPr="00DF08EE">
        <w:rPr>
          <w:rStyle w:val="Ninguno"/>
          <w:rFonts w:ascii="Helvetica" w:eastAsia="Cambria" w:hAnsi="Helvetica" w:cs="Arial"/>
          <w:bCs/>
          <w:color w:val="auto"/>
          <w:sz w:val="18"/>
          <w:szCs w:val="18"/>
          <w:u w:color="000000"/>
        </w:rPr>
        <w:t xml:space="preserve">PRIMERO:          </w:t>
      </w:r>
      <w:r w:rsidRPr="00DF08EE">
        <w:rPr>
          <w:rStyle w:val="Ninguno"/>
          <w:rFonts w:ascii="Helvetica" w:eastAsia="Cambria" w:hAnsi="Helvetica" w:cs="Arial"/>
          <w:bCs/>
          <w:color w:val="auto"/>
          <w:sz w:val="18"/>
          <w:szCs w:val="18"/>
          <w:u w:color="000000"/>
        </w:rPr>
        <w:tab/>
      </w:r>
      <w:r w:rsidR="00275DD9">
        <w:rPr>
          <w:rStyle w:val="Ninguno"/>
          <w:rFonts w:ascii="Helvetica" w:eastAsia="Cambria" w:hAnsi="Helvetica" w:cs="Arial"/>
          <w:bCs/>
          <w:color w:val="auto"/>
          <w:sz w:val="18"/>
          <w:szCs w:val="18"/>
          <w:u w:color="000000"/>
        </w:rPr>
        <w:t>Texto Sección resolutiva</w:t>
      </w:r>
    </w:p>
    <w:p w14:paraId="3A1FD6AE" w14:textId="77777777" w:rsidR="00797629" w:rsidRDefault="00797629" w:rsidP="003F3A5E">
      <w:pPr>
        <w:tabs>
          <w:tab w:val="left" w:pos="4395"/>
        </w:tabs>
        <w:spacing w:line="276" w:lineRule="auto"/>
        <w:jc w:val="both"/>
        <w:rPr>
          <w:rStyle w:val="Ninguno"/>
          <w:rFonts w:ascii="Helvetica" w:eastAsia="Cambria" w:hAnsi="Helvetica" w:cs="Arial"/>
          <w:bCs/>
          <w:color w:val="auto"/>
          <w:sz w:val="18"/>
          <w:szCs w:val="18"/>
          <w:u w:color="000000"/>
        </w:rPr>
      </w:pPr>
    </w:p>
    <w:p w14:paraId="727BB10B" w14:textId="77777777" w:rsidR="00797629" w:rsidRDefault="00797629" w:rsidP="003F3A5E">
      <w:pPr>
        <w:tabs>
          <w:tab w:val="left" w:pos="4395"/>
        </w:tabs>
        <w:spacing w:line="276" w:lineRule="auto"/>
        <w:jc w:val="both"/>
        <w:rPr>
          <w:rStyle w:val="Ninguno"/>
          <w:rFonts w:ascii="Helvetica" w:eastAsia="Cambria" w:hAnsi="Helvetica" w:cs="Arial"/>
          <w:bCs/>
          <w:color w:val="auto"/>
          <w:sz w:val="18"/>
          <w:szCs w:val="18"/>
          <w:u w:color="000000"/>
        </w:rPr>
      </w:pPr>
    </w:p>
    <w:p w14:paraId="0E43D90D" w14:textId="77777777" w:rsidR="00797629" w:rsidRDefault="00797629" w:rsidP="003F3A5E">
      <w:pPr>
        <w:tabs>
          <w:tab w:val="left" w:pos="4395"/>
        </w:tabs>
        <w:spacing w:line="276" w:lineRule="auto"/>
        <w:jc w:val="both"/>
        <w:rPr>
          <w:rStyle w:val="Ninguno"/>
          <w:rFonts w:ascii="Helvetica" w:eastAsia="Cambria" w:hAnsi="Helvetica" w:cs="Arial"/>
          <w:bCs/>
          <w:color w:val="auto"/>
          <w:sz w:val="18"/>
          <w:szCs w:val="18"/>
          <w:u w:color="000000"/>
        </w:rPr>
      </w:pPr>
    </w:p>
    <w:p w14:paraId="5BEA8A7B" w14:textId="77777777" w:rsidR="00797629" w:rsidRDefault="00797629" w:rsidP="003F3A5E">
      <w:pPr>
        <w:tabs>
          <w:tab w:val="left" w:pos="4395"/>
        </w:tabs>
        <w:spacing w:line="276" w:lineRule="auto"/>
        <w:jc w:val="both"/>
        <w:rPr>
          <w:rStyle w:val="Ninguno"/>
          <w:rFonts w:ascii="Helvetica" w:eastAsia="Cambria" w:hAnsi="Helvetica" w:cs="Arial"/>
          <w:bCs/>
          <w:color w:val="auto"/>
          <w:sz w:val="18"/>
          <w:szCs w:val="18"/>
          <w:u w:color="000000"/>
        </w:rPr>
      </w:pPr>
    </w:p>
    <w:p w14:paraId="4FCF8AD1" w14:textId="77777777" w:rsidR="00797629" w:rsidRDefault="00797629" w:rsidP="003F3A5E">
      <w:pPr>
        <w:tabs>
          <w:tab w:val="left" w:pos="4395"/>
        </w:tabs>
        <w:spacing w:line="276" w:lineRule="auto"/>
        <w:jc w:val="both"/>
        <w:rPr>
          <w:rStyle w:val="Ninguno"/>
          <w:rFonts w:ascii="Helvetica" w:eastAsia="Cambria" w:hAnsi="Helvetica" w:cs="Arial"/>
          <w:bCs/>
          <w:color w:val="auto"/>
          <w:sz w:val="18"/>
          <w:szCs w:val="18"/>
          <w:u w:color="000000"/>
        </w:rPr>
      </w:pPr>
    </w:p>
    <w:p w14:paraId="680D509C" w14:textId="77777777" w:rsidR="00797629" w:rsidRDefault="00797629" w:rsidP="003F3A5E">
      <w:pPr>
        <w:tabs>
          <w:tab w:val="left" w:pos="4395"/>
        </w:tabs>
        <w:spacing w:line="276" w:lineRule="auto"/>
        <w:jc w:val="both"/>
        <w:rPr>
          <w:rStyle w:val="Ninguno"/>
          <w:rFonts w:ascii="Helvetica" w:eastAsia="Cambria" w:hAnsi="Helvetica" w:cs="Arial"/>
          <w:bCs/>
          <w:color w:val="auto"/>
          <w:sz w:val="18"/>
          <w:szCs w:val="18"/>
          <w:u w:color="000000"/>
        </w:rPr>
      </w:pPr>
    </w:p>
    <w:p w14:paraId="61DA64F5" w14:textId="77777777" w:rsidR="00797629" w:rsidRDefault="00797629" w:rsidP="003F3A5E">
      <w:pPr>
        <w:tabs>
          <w:tab w:val="left" w:pos="4395"/>
        </w:tabs>
        <w:spacing w:line="276" w:lineRule="auto"/>
        <w:jc w:val="both"/>
        <w:rPr>
          <w:rStyle w:val="Ninguno"/>
          <w:rFonts w:ascii="Helvetica" w:eastAsia="Cambria" w:hAnsi="Helvetica" w:cs="Arial"/>
          <w:bCs/>
          <w:color w:val="auto"/>
          <w:sz w:val="18"/>
          <w:szCs w:val="18"/>
          <w:u w:color="000000"/>
        </w:rPr>
      </w:pPr>
    </w:p>
    <w:p w14:paraId="1260079D" w14:textId="77777777" w:rsidR="00797629" w:rsidRDefault="00797629" w:rsidP="003F3A5E">
      <w:pPr>
        <w:tabs>
          <w:tab w:val="left" w:pos="4395"/>
        </w:tabs>
        <w:spacing w:line="276" w:lineRule="auto"/>
        <w:jc w:val="both"/>
        <w:rPr>
          <w:rStyle w:val="Ninguno"/>
          <w:rFonts w:ascii="Helvetica" w:eastAsia="Cambria" w:hAnsi="Helvetica" w:cs="Arial"/>
          <w:bCs/>
          <w:color w:val="auto"/>
          <w:sz w:val="18"/>
          <w:szCs w:val="18"/>
          <w:u w:color="000000"/>
        </w:rPr>
      </w:pPr>
    </w:p>
    <w:p w14:paraId="0910C823" w14:textId="77777777" w:rsidR="00797629" w:rsidRDefault="00797629" w:rsidP="003F3A5E">
      <w:pPr>
        <w:tabs>
          <w:tab w:val="left" w:pos="4395"/>
        </w:tabs>
        <w:spacing w:line="276" w:lineRule="auto"/>
        <w:jc w:val="both"/>
        <w:rPr>
          <w:rStyle w:val="Ninguno"/>
          <w:rFonts w:ascii="Helvetica" w:eastAsia="Cambria" w:hAnsi="Helvetica" w:cs="Arial"/>
          <w:bCs/>
          <w:color w:val="auto"/>
          <w:sz w:val="18"/>
          <w:szCs w:val="18"/>
          <w:u w:color="000000"/>
        </w:rPr>
      </w:pPr>
    </w:p>
    <w:p w14:paraId="63DA9FBC" w14:textId="77777777" w:rsidR="00797629" w:rsidRDefault="00797629" w:rsidP="003F3A5E">
      <w:pPr>
        <w:tabs>
          <w:tab w:val="left" w:pos="4395"/>
        </w:tabs>
        <w:spacing w:line="276" w:lineRule="auto"/>
        <w:jc w:val="both"/>
        <w:rPr>
          <w:rStyle w:val="Ninguno"/>
          <w:rFonts w:ascii="Helvetica" w:eastAsia="Cambria" w:hAnsi="Helvetica" w:cs="Arial"/>
          <w:bCs/>
          <w:color w:val="auto"/>
          <w:sz w:val="18"/>
          <w:szCs w:val="18"/>
          <w:u w:color="000000"/>
        </w:rPr>
      </w:pPr>
    </w:p>
    <w:p w14:paraId="594B59BE" w14:textId="77777777" w:rsidR="003F3A5E" w:rsidRPr="00D65AA1" w:rsidRDefault="003F3A5E" w:rsidP="003F3A5E">
      <w:pPr>
        <w:spacing w:line="276" w:lineRule="auto"/>
        <w:ind w:left="1416" w:firstLine="708"/>
        <w:jc w:val="both"/>
        <w:rPr>
          <w:rStyle w:val="Ninguno"/>
          <w:rFonts w:ascii="Helvetica" w:eastAsia="Cambria" w:hAnsi="Helvetica" w:cs="Arial"/>
          <w:color w:val="auto"/>
          <w:sz w:val="18"/>
          <w:szCs w:val="18"/>
          <w:u w:color="000000"/>
        </w:rPr>
      </w:pPr>
    </w:p>
    <w:p w14:paraId="3ABEA936" w14:textId="77777777" w:rsidR="003F3A5E" w:rsidRPr="00D65AA1" w:rsidRDefault="003F3A5E" w:rsidP="003F3A5E">
      <w:pPr>
        <w:spacing w:line="276" w:lineRule="auto"/>
        <w:ind w:left="1416" w:firstLine="2979"/>
        <w:jc w:val="both"/>
        <w:rPr>
          <w:rFonts w:ascii="Helvetica" w:eastAsia="Cambria" w:hAnsi="Helvetica" w:cs="Arial"/>
          <w:b/>
          <w:bCs/>
          <w:color w:val="auto"/>
          <w:sz w:val="18"/>
          <w:szCs w:val="18"/>
          <w:u w:color="000000"/>
        </w:rPr>
      </w:pPr>
      <w:r w:rsidRPr="00D65AA1">
        <w:rPr>
          <w:rStyle w:val="Ninguno"/>
          <w:rFonts w:ascii="Helvetica" w:eastAsia="Cambria" w:hAnsi="Helvetica" w:cs="Arial"/>
          <w:color w:val="auto"/>
          <w:sz w:val="18"/>
          <w:szCs w:val="18"/>
          <w:u w:color="000000"/>
        </w:rPr>
        <w:t xml:space="preserve">Anótese, comuníquese, </w:t>
      </w:r>
      <w:proofErr w:type="spellStart"/>
      <w:r w:rsidRPr="00D65AA1">
        <w:rPr>
          <w:rStyle w:val="Ninguno"/>
          <w:rFonts w:ascii="Helvetica" w:eastAsia="Cambria" w:hAnsi="Helvetica" w:cs="Arial"/>
          <w:color w:val="auto"/>
          <w:sz w:val="18"/>
          <w:szCs w:val="18"/>
          <w:u w:color="000000"/>
        </w:rPr>
        <w:t>dése</w:t>
      </w:r>
      <w:proofErr w:type="spellEnd"/>
      <w:r w:rsidRPr="00D65AA1">
        <w:rPr>
          <w:rStyle w:val="Ninguno"/>
          <w:rFonts w:ascii="Helvetica" w:eastAsia="Cambria" w:hAnsi="Helvetica" w:cs="Arial"/>
          <w:color w:val="auto"/>
          <w:sz w:val="18"/>
          <w:szCs w:val="18"/>
          <w:u w:color="000000"/>
        </w:rPr>
        <w:t xml:space="preserve"> cuenta.         </w:t>
      </w:r>
    </w:p>
    <w:p w14:paraId="3F6E58A1" w14:textId="77777777" w:rsidR="00553B6D" w:rsidRPr="003F3A5E" w:rsidRDefault="00553B6D" w:rsidP="003F3A5E"/>
    <w:sectPr w:rsidR="00553B6D" w:rsidRPr="003F3A5E" w:rsidSect="0085741F">
      <w:headerReference w:type="default" r:id="rId7"/>
      <w:footerReference w:type="default" r:id="rId8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24EDF" w14:textId="77777777" w:rsidR="00490B2F" w:rsidRDefault="00490B2F" w:rsidP="0085741F">
      <w:r>
        <w:separator/>
      </w:r>
    </w:p>
  </w:endnote>
  <w:endnote w:type="continuationSeparator" w:id="0">
    <w:p w14:paraId="4E212020" w14:textId="77777777" w:rsidR="00490B2F" w:rsidRDefault="00490B2F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BBE13" w14:textId="77777777" w:rsidR="0064136C" w:rsidRPr="0064136C" w:rsidRDefault="0064136C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14:paraId="364BFE7C" w14:textId="5B1E8A85" w:rsidR="00C95074" w:rsidRPr="00C95074" w:rsidRDefault="00C95074" w:rsidP="00275DD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84"/>
        <w:tab w:val="left" w:pos="426"/>
      </w:tabs>
      <w:jc w:val="both"/>
      <w:rPr>
        <w:rStyle w:val="Ninguno"/>
        <w:rFonts w:ascii="Arial" w:eastAsia="Cambria" w:hAnsi="Arial" w:cs="Arial"/>
        <w:color w:val="auto"/>
        <w:sz w:val="16"/>
        <w:szCs w:val="16"/>
        <w:u w:color="000000"/>
      </w:rPr>
    </w:pPr>
    <w:r>
      <w:rPr>
        <w:rStyle w:val="Ninguno"/>
        <w:rFonts w:ascii="Arial" w:eastAsia="Cambria" w:hAnsi="Arial" w:cs="Arial"/>
        <w:color w:val="auto"/>
        <w:sz w:val="16"/>
        <w:szCs w:val="16"/>
        <w:u w:color="000000"/>
      </w:rPr>
      <w:t>.</w:t>
    </w:r>
  </w:p>
  <w:p w14:paraId="1C6EB197" w14:textId="77777777" w:rsidR="00C95074" w:rsidRPr="00C95074" w:rsidRDefault="00C95074" w:rsidP="00C95074">
    <w:pPr>
      <w:rPr>
        <w:rStyle w:val="Ninguno"/>
        <w:rFonts w:ascii="Arial" w:eastAsia="Cambria" w:hAnsi="Arial" w:cs="Arial"/>
        <w:b/>
        <w:bCs/>
        <w:color w:val="auto"/>
        <w:sz w:val="16"/>
        <w:szCs w:val="16"/>
        <w:u w:color="000000"/>
      </w:rPr>
    </w:pPr>
  </w:p>
  <w:p w14:paraId="5D9FBFD3" w14:textId="77777777" w:rsidR="0085741F" w:rsidRDefault="0085741F" w:rsidP="00C95074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76456" w14:textId="77777777" w:rsidR="00490B2F" w:rsidRDefault="00490B2F" w:rsidP="0085741F">
      <w:r>
        <w:separator/>
      </w:r>
    </w:p>
  </w:footnote>
  <w:footnote w:type="continuationSeparator" w:id="0">
    <w:p w14:paraId="6A596AC4" w14:textId="77777777" w:rsidR="00490B2F" w:rsidRDefault="00490B2F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8A503" w14:textId="77777777" w:rsidR="0085741F" w:rsidRDefault="00222E1B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 wp14:anchorId="13B84CCA" wp14:editId="20669F47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F1C2A"/>
    <w:multiLevelType w:val="hybridMultilevel"/>
    <w:tmpl w:val="78A6E4BA"/>
    <w:styleLink w:val="Estiloimportado2"/>
    <w:lvl w:ilvl="0" w:tplc="501A6BD8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B2E5C44">
      <w:start w:val="1"/>
      <w:numFmt w:val="lowerLetter"/>
      <w:lvlText w:val="%2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EE24582">
      <w:start w:val="1"/>
      <w:numFmt w:val="lowerRoman"/>
      <w:lvlText w:val="%3."/>
      <w:lvlJc w:val="left"/>
      <w:pPr>
        <w:tabs>
          <w:tab w:val="left" w:pos="644"/>
        </w:tabs>
        <w:ind w:left="1222" w:hanging="3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A04F60">
      <w:start w:val="1"/>
      <w:numFmt w:val="decimal"/>
      <w:lvlText w:val="%4."/>
      <w:lvlJc w:val="left"/>
      <w:pPr>
        <w:tabs>
          <w:tab w:val="left" w:pos="644"/>
        </w:tabs>
        <w:ind w:left="194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64A4490">
      <w:start w:val="1"/>
      <w:numFmt w:val="lowerLetter"/>
      <w:lvlText w:val="%5."/>
      <w:lvlJc w:val="left"/>
      <w:pPr>
        <w:tabs>
          <w:tab w:val="left" w:pos="644"/>
        </w:tabs>
        <w:ind w:left="266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81694D4">
      <w:start w:val="1"/>
      <w:numFmt w:val="lowerRoman"/>
      <w:lvlText w:val="%6."/>
      <w:lvlJc w:val="left"/>
      <w:pPr>
        <w:tabs>
          <w:tab w:val="left" w:pos="644"/>
        </w:tabs>
        <w:ind w:left="3382" w:hanging="3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044B9E">
      <w:start w:val="1"/>
      <w:numFmt w:val="decimal"/>
      <w:lvlText w:val="%7."/>
      <w:lvlJc w:val="left"/>
      <w:pPr>
        <w:tabs>
          <w:tab w:val="left" w:pos="644"/>
        </w:tabs>
        <w:ind w:left="41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43C7BE4">
      <w:start w:val="1"/>
      <w:numFmt w:val="lowerLetter"/>
      <w:lvlText w:val="%8."/>
      <w:lvlJc w:val="left"/>
      <w:pPr>
        <w:tabs>
          <w:tab w:val="left" w:pos="644"/>
        </w:tabs>
        <w:ind w:left="482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F8B44A">
      <w:start w:val="1"/>
      <w:numFmt w:val="lowerRoman"/>
      <w:lvlText w:val="%9."/>
      <w:lvlJc w:val="left"/>
      <w:pPr>
        <w:tabs>
          <w:tab w:val="left" w:pos="644"/>
        </w:tabs>
        <w:ind w:left="5542" w:hanging="3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C533663"/>
    <w:multiLevelType w:val="hybridMultilevel"/>
    <w:tmpl w:val="78A6E4BA"/>
    <w:numStyleLink w:val="Estiloimportado2"/>
  </w:abstractNum>
  <w:abstractNum w:abstractNumId="2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AE2A9A"/>
    <w:multiLevelType w:val="hybridMultilevel"/>
    <w:tmpl w:val="9CF87224"/>
    <w:lvl w:ilvl="0" w:tplc="6F2A14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"/>
    <w:lvlOverride w:ilvl="0">
      <w:lvl w:ilvl="0" w:tplc="9878C7BE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1F"/>
    <w:rsid w:val="00163FC5"/>
    <w:rsid w:val="00222E1B"/>
    <w:rsid w:val="002516C8"/>
    <w:rsid w:val="00275DD9"/>
    <w:rsid w:val="002D321B"/>
    <w:rsid w:val="00314BD5"/>
    <w:rsid w:val="00333ABB"/>
    <w:rsid w:val="003E3906"/>
    <w:rsid w:val="003F3A5E"/>
    <w:rsid w:val="00436E27"/>
    <w:rsid w:val="00437C0A"/>
    <w:rsid w:val="00447ECA"/>
    <w:rsid w:val="00477478"/>
    <w:rsid w:val="00490B2F"/>
    <w:rsid w:val="005162AB"/>
    <w:rsid w:val="00531CDE"/>
    <w:rsid w:val="00553B6D"/>
    <w:rsid w:val="0064136C"/>
    <w:rsid w:val="00645BD2"/>
    <w:rsid w:val="0070760F"/>
    <w:rsid w:val="00743905"/>
    <w:rsid w:val="0075600B"/>
    <w:rsid w:val="00764EAA"/>
    <w:rsid w:val="00797629"/>
    <w:rsid w:val="00815238"/>
    <w:rsid w:val="00836147"/>
    <w:rsid w:val="0085741F"/>
    <w:rsid w:val="008856A9"/>
    <w:rsid w:val="008E0447"/>
    <w:rsid w:val="00987BE7"/>
    <w:rsid w:val="009F2949"/>
    <w:rsid w:val="00A1253A"/>
    <w:rsid w:val="00B11156"/>
    <w:rsid w:val="00BF7EF4"/>
    <w:rsid w:val="00C95074"/>
    <w:rsid w:val="00CA6CAD"/>
    <w:rsid w:val="00CB3BAD"/>
    <w:rsid w:val="00CE61DE"/>
    <w:rsid w:val="00CF1009"/>
    <w:rsid w:val="00D104AC"/>
    <w:rsid w:val="00D37FE2"/>
    <w:rsid w:val="00D65AA1"/>
    <w:rsid w:val="00D83B9C"/>
    <w:rsid w:val="00DF08EE"/>
    <w:rsid w:val="00ED4F37"/>
    <w:rsid w:val="00F1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55869"/>
  <w15:docId w15:val="{018C0AD1-1B05-4AF7-BB17-16D862F8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character" w:customStyle="1" w:styleId="Ninguno">
    <w:name w:val="Ninguno"/>
    <w:rsid w:val="00C95074"/>
  </w:style>
  <w:style w:type="numbering" w:customStyle="1" w:styleId="Estiloimportado2">
    <w:name w:val="Estilo importado 2"/>
    <w:rsid w:val="00C95074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 Donoso</dc:creator>
  <cp:lastModifiedBy>Tomás Donoso</cp:lastModifiedBy>
  <cp:revision>2</cp:revision>
  <cp:lastPrinted>2020-12-16T12:55:00Z</cp:lastPrinted>
  <dcterms:created xsi:type="dcterms:W3CDTF">2021-02-19T04:21:00Z</dcterms:created>
  <dcterms:modified xsi:type="dcterms:W3CDTF">2021-02-19T04:21:00Z</dcterms:modified>
</cp:coreProperties>
</file>