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207" w:rsidRDefault="00815207">
      <w:pPr>
        <w:tabs>
          <w:tab w:val="left" w:pos="5128"/>
        </w:tabs>
        <w:ind w:left="567" w:right="140" w:hanging="425"/>
        <w:jc w:val="both"/>
        <w:rPr>
          <w:rFonts w:ascii="Arial" w:eastAsia="Arial" w:hAnsi="Arial" w:cs="Arial"/>
          <w:b/>
        </w:rPr>
      </w:pPr>
    </w:p>
    <w:p w:rsidR="00815207" w:rsidRDefault="00815207">
      <w:pPr>
        <w:tabs>
          <w:tab w:val="left" w:pos="5128"/>
        </w:tabs>
        <w:ind w:left="567" w:right="140" w:hanging="425"/>
        <w:jc w:val="both"/>
        <w:rPr>
          <w:rFonts w:ascii="Arial" w:eastAsia="Arial" w:hAnsi="Arial" w:cs="Arial"/>
          <w:b/>
        </w:rPr>
      </w:pPr>
    </w:p>
    <w:p w:rsidR="00815207" w:rsidRDefault="00815207">
      <w:pPr>
        <w:tabs>
          <w:tab w:val="left" w:pos="5128"/>
        </w:tabs>
        <w:ind w:left="567" w:right="140" w:hanging="425"/>
        <w:jc w:val="both"/>
        <w:rPr>
          <w:rFonts w:ascii="Arial" w:eastAsia="Arial" w:hAnsi="Arial" w:cs="Arial"/>
          <w:b/>
        </w:rPr>
      </w:pPr>
    </w:p>
    <w:p w:rsidR="00815207" w:rsidRDefault="00815207">
      <w:pPr>
        <w:tabs>
          <w:tab w:val="left" w:pos="5128"/>
        </w:tabs>
        <w:ind w:left="567" w:right="140" w:hanging="425"/>
        <w:jc w:val="both"/>
        <w:rPr>
          <w:rFonts w:ascii="Arial" w:eastAsia="Arial" w:hAnsi="Arial" w:cs="Arial"/>
          <w:b/>
        </w:rPr>
      </w:pPr>
    </w:p>
    <w:p w:rsidR="00815207" w:rsidRDefault="0081520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356"/>
        </w:tabs>
        <w:spacing w:after="0" w:line="240" w:lineRule="auto"/>
        <w:ind w:right="50"/>
        <w:jc w:val="both"/>
        <w:rPr>
          <w:rFonts w:ascii="Arial" w:eastAsia="Arial" w:hAnsi="Arial" w:cs="Arial"/>
          <w:b/>
          <w:sz w:val="24"/>
          <w:szCs w:val="24"/>
        </w:rPr>
      </w:pPr>
    </w:p>
    <w:p w:rsidR="00815207" w:rsidRPr="00297AFA" w:rsidRDefault="00941E3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356"/>
        </w:tabs>
        <w:spacing w:after="0" w:line="240" w:lineRule="auto"/>
        <w:ind w:right="50"/>
        <w:jc w:val="both"/>
        <w:rPr>
          <w:rFonts w:ascii="Arial" w:eastAsia="Arial" w:hAnsi="Arial" w:cs="Arial"/>
          <w:color w:val="000000"/>
          <w:u w:val="single"/>
        </w:rPr>
      </w:pPr>
      <w:r w:rsidRPr="00297AFA">
        <w:rPr>
          <w:rFonts w:ascii="Arial" w:eastAsia="Arial" w:hAnsi="Arial" w:cs="Arial"/>
          <w:b/>
          <w:u w:val="single"/>
        </w:rPr>
        <w:t>VISTOS:</w:t>
      </w:r>
      <w:r w:rsidRPr="00297AFA">
        <w:rPr>
          <w:rFonts w:ascii="Arial" w:eastAsia="Arial" w:hAnsi="Arial" w:cs="Arial"/>
          <w:color w:val="000000"/>
          <w:u w:val="single"/>
        </w:rPr>
        <w:t xml:space="preserve"> </w:t>
      </w:r>
    </w:p>
    <w:p w:rsidR="00815207" w:rsidRPr="0071632F" w:rsidRDefault="00815207">
      <w:pPr>
        <w:tabs>
          <w:tab w:val="left" w:pos="284"/>
          <w:tab w:val="left" w:pos="9356"/>
        </w:tabs>
        <w:spacing w:after="0" w:line="240" w:lineRule="auto"/>
        <w:ind w:left="720" w:right="50"/>
        <w:jc w:val="both"/>
        <w:rPr>
          <w:rFonts w:ascii="Arial" w:eastAsia="Arial" w:hAnsi="Arial" w:cs="Arial"/>
          <w:color w:val="000000"/>
          <w:sz w:val="10"/>
        </w:rPr>
      </w:pPr>
    </w:p>
    <w:p w:rsidR="00815207" w:rsidRDefault="00941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356"/>
        </w:tabs>
        <w:spacing w:after="0" w:line="240" w:lineRule="auto"/>
        <w:ind w:right="5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Habiéndose detectado daño en el archivo ocurrido al momento de insertar el número de registro en el Decreto que procedió a realizar </w:t>
      </w:r>
      <w:r w:rsidR="00297AFA" w:rsidRPr="000040D0">
        <w:rPr>
          <w:rFonts w:ascii="Arial" w:hAnsi="Arial" w:cs="Arial"/>
        </w:rPr>
        <w:t xml:space="preserve">descargo en los sistemas de Patentes Municipal y de Contabilidad, de las </w:t>
      </w:r>
      <w:r w:rsidR="00297AFA">
        <w:rPr>
          <w:rFonts w:ascii="Arial" w:hAnsi="Arial" w:cs="Arial"/>
        </w:rPr>
        <w:t>Ó</w:t>
      </w:r>
      <w:r w:rsidR="00297AFA" w:rsidRPr="000040D0">
        <w:rPr>
          <w:rFonts w:ascii="Arial" w:hAnsi="Arial" w:cs="Arial"/>
        </w:rPr>
        <w:t xml:space="preserve">rdenes de </w:t>
      </w:r>
      <w:r w:rsidR="00297AFA">
        <w:rPr>
          <w:rFonts w:ascii="Arial" w:hAnsi="Arial" w:cs="Arial"/>
        </w:rPr>
        <w:t>I</w:t>
      </w:r>
      <w:r w:rsidR="00297AFA" w:rsidRPr="000040D0">
        <w:rPr>
          <w:rFonts w:ascii="Arial" w:hAnsi="Arial" w:cs="Arial"/>
        </w:rPr>
        <w:t xml:space="preserve">ngreso desde </w:t>
      </w:r>
      <w:r w:rsidR="00297AFA">
        <w:rPr>
          <w:rFonts w:ascii="Arial" w:hAnsi="Arial" w:cs="Arial"/>
        </w:rPr>
        <w:t>S</w:t>
      </w:r>
      <w:r w:rsidR="00297AFA" w:rsidRPr="000040D0">
        <w:rPr>
          <w:rFonts w:ascii="Arial" w:hAnsi="Arial" w:cs="Arial"/>
        </w:rPr>
        <w:t>egundo</w:t>
      </w:r>
      <w:r w:rsidR="00297AFA">
        <w:rPr>
          <w:rFonts w:ascii="Arial" w:hAnsi="Arial" w:cs="Arial"/>
        </w:rPr>
        <w:t xml:space="preserve"> S</w:t>
      </w:r>
      <w:r w:rsidR="00297AFA" w:rsidRPr="000040D0">
        <w:rPr>
          <w:rFonts w:ascii="Arial" w:hAnsi="Arial" w:cs="Arial"/>
        </w:rPr>
        <w:t xml:space="preserve">emestre de año 2024 hasta el </w:t>
      </w:r>
      <w:r w:rsidR="00297AFA">
        <w:rPr>
          <w:rFonts w:ascii="Arial" w:hAnsi="Arial" w:cs="Arial"/>
        </w:rPr>
        <w:t>S</w:t>
      </w:r>
      <w:r w:rsidR="00297AFA" w:rsidRPr="000040D0">
        <w:rPr>
          <w:rFonts w:ascii="Arial" w:hAnsi="Arial" w:cs="Arial"/>
        </w:rPr>
        <w:t xml:space="preserve">egundo </w:t>
      </w:r>
      <w:r w:rsidR="00297AFA">
        <w:rPr>
          <w:rFonts w:ascii="Arial" w:hAnsi="Arial" w:cs="Arial"/>
        </w:rPr>
        <w:t>S</w:t>
      </w:r>
      <w:r w:rsidR="00297AFA" w:rsidRPr="000040D0">
        <w:rPr>
          <w:rFonts w:ascii="Arial" w:hAnsi="Arial" w:cs="Arial"/>
        </w:rPr>
        <w:t xml:space="preserve">emestre de año 2025, además desenrolar, en el sistema de Patentes Municipal, </w:t>
      </w:r>
      <w:r w:rsidR="00297AFA" w:rsidRPr="000040D0">
        <w:rPr>
          <w:rFonts w:ascii="Arial" w:hAnsi="Arial" w:cs="Arial"/>
          <w:lang w:val="es-419"/>
        </w:rPr>
        <w:t xml:space="preserve">el Rol </w:t>
      </w:r>
      <w:r w:rsidR="00297AFA" w:rsidRPr="000040D0">
        <w:rPr>
          <w:rFonts w:ascii="Arial" w:hAnsi="Arial" w:cs="Arial"/>
          <w:b/>
          <w:lang w:val="es-419"/>
        </w:rPr>
        <w:t xml:space="preserve">500589-2, </w:t>
      </w:r>
      <w:r w:rsidR="00297AFA" w:rsidRPr="000040D0">
        <w:rPr>
          <w:rFonts w:ascii="Arial" w:hAnsi="Arial" w:cs="Arial"/>
          <w:lang w:val="es-419"/>
        </w:rPr>
        <w:t>a nombre de</w:t>
      </w:r>
      <w:r w:rsidR="00297AFA" w:rsidRPr="000040D0">
        <w:rPr>
          <w:rFonts w:ascii="Arial" w:hAnsi="Arial" w:cs="Arial"/>
          <w:b/>
          <w:lang w:val="es-419"/>
        </w:rPr>
        <w:t xml:space="preserve"> BLANCA ELISA SALVO MUÑOZ, </w:t>
      </w:r>
      <w:r w:rsidR="00297AFA" w:rsidRPr="000040D0">
        <w:rPr>
          <w:rFonts w:ascii="Arial" w:hAnsi="Arial" w:cs="Arial"/>
          <w:lang w:val="es-419"/>
        </w:rPr>
        <w:t>RUT</w:t>
      </w:r>
      <w:r w:rsidR="00297AFA" w:rsidRPr="000040D0">
        <w:rPr>
          <w:rFonts w:ascii="Arial" w:hAnsi="Arial" w:cs="Arial"/>
          <w:b/>
          <w:lang w:val="es-419"/>
        </w:rPr>
        <w:t>: 7.099.555-7</w:t>
      </w:r>
      <w:r w:rsidR="00297AFA" w:rsidRPr="000040D0">
        <w:rPr>
          <w:rFonts w:ascii="Arial" w:hAnsi="Arial" w:cs="Arial"/>
          <w:b/>
          <w:bCs/>
          <w:lang w:val="es-419"/>
        </w:rPr>
        <w:t>;</w:t>
      </w:r>
      <w:r w:rsidR="00297AFA" w:rsidRPr="000040D0">
        <w:rPr>
          <w:rFonts w:ascii="Arial" w:hAnsi="Arial" w:cs="Arial"/>
          <w:lang w:val="es-419"/>
        </w:rPr>
        <w:t xml:space="preserve"> Giro</w:t>
      </w:r>
      <w:r w:rsidR="00297AFA" w:rsidRPr="000040D0">
        <w:rPr>
          <w:rFonts w:ascii="Arial" w:hAnsi="Arial" w:cs="Arial"/>
          <w:b/>
          <w:lang w:val="es-419"/>
        </w:rPr>
        <w:t xml:space="preserve">: VENTA DE HUEVOS, CONFITES Y PRODUCTOS ALIMENTICIOS, </w:t>
      </w:r>
      <w:r w:rsidR="00297AFA" w:rsidRPr="000040D0">
        <w:rPr>
          <w:rFonts w:ascii="Arial" w:hAnsi="Arial" w:cs="Arial"/>
          <w:lang w:val="es-419"/>
        </w:rPr>
        <w:t xml:space="preserve">con domicilio en </w:t>
      </w:r>
      <w:r w:rsidR="00297AFA" w:rsidRPr="000040D0">
        <w:rPr>
          <w:rFonts w:ascii="Arial" w:hAnsi="Arial" w:cs="Arial"/>
          <w:b/>
          <w:bCs/>
          <w:lang w:val="es-419"/>
        </w:rPr>
        <w:t>Bernardo O´Higgins</w:t>
      </w:r>
      <w:r w:rsidR="00297AFA">
        <w:rPr>
          <w:rFonts w:ascii="Arial" w:hAnsi="Arial" w:cs="Arial"/>
          <w:b/>
          <w:bCs/>
          <w:lang w:val="es-419"/>
        </w:rPr>
        <w:t xml:space="preserve"> </w:t>
      </w:r>
      <w:r w:rsidR="00297AFA" w:rsidRPr="000040D0">
        <w:rPr>
          <w:rFonts w:ascii="Arial" w:hAnsi="Arial" w:cs="Arial"/>
          <w:b/>
          <w:bCs/>
          <w:lang w:val="es-419"/>
        </w:rPr>
        <w:t>1485, Villa San Isidro, Quillota</w:t>
      </w:r>
      <w:r>
        <w:rPr>
          <w:rFonts w:ascii="Arial" w:eastAsia="Arial" w:hAnsi="Arial" w:cs="Arial"/>
          <w:color w:val="000000"/>
        </w:rPr>
        <w:t>,</w:t>
      </w:r>
      <w:r w:rsidR="00297AFA">
        <w:rPr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se debe rectificar otorgándole el </w:t>
      </w:r>
      <w:r>
        <w:rPr>
          <w:rFonts w:ascii="Arial" w:eastAsia="Arial" w:hAnsi="Arial" w:cs="Arial"/>
        </w:rPr>
        <w:t>Número</w:t>
      </w:r>
      <w:r w:rsidR="00297AFA">
        <w:rPr>
          <w:rFonts w:ascii="Arial" w:eastAsia="Arial" w:hAnsi="Arial" w:cs="Arial"/>
          <w:color w:val="000000"/>
        </w:rPr>
        <w:t xml:space="preserve"> 3323</w:t>
      </w:r>
      <w:r>
        <w:rPr>
          <w:rFonts w:ascii="Arial" w:eastAsia="Arial" w:hAnsi="Arial" w:cs="Arial"/>
          <w:color w:val="000000"/>
        </w:rPr>
        <w:t xml:space="preserve"> según el libro de registro;</w:t>
      </w:r>
    </w:p>
    <w:p w:rsidR="00815207" w:rsidRDefault="00297A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Decreto Municipal 3323 </w:t>
      </w:r>
      <w:r w:rsidR="00941E3B">
        <w:rPr>
          <w:rFonts w:ascii="Arial" w:eastAsia="Arial" w:hAnsi="Arial" w:cs="Arial"/>
          <w:color w:val="000000"/>
        </w:rPr>
        <w:t xml:space="preserve">de 04.09.2025, que procedió a realizar </w:t>
      </w:r>
      <w:r w:rsidRPr="000040D0">
        <w:rPr>
          <w:rFonts w:ascii="Arial" w:hAnsi="Arial" w:cs="Arial"/>
        </w:rPr>
        <w:t xml:space="preserve">descargo en los sistemas de Patentes Municipal y de Contabilidad, de las </w:t>
      </w:r>
      <w:r>
        <w:rPr>
          <w:rFonts w:ascii="Arial" w:hAnsi="Arial" w:cs="Arial"/>
        </w:rPr>
        <w:t>Ó</w:t>
      </w:r>
      <w:r w:rsidRPr="000040D0">
        <w:rPr>
          <w:rFonts w:ascii="Arial" w:hAnsi="Arial" w:cs="Arial"/>
        </w:rPr>
        <w:t xml:space="preserve">rdenes de </w:t>
      </w:r>
      <w:r>
        <w:rPr>
          <w:rFonts w:ascii="Arial" w:hAnsi="Arial" w:cs="Arial"/>
        </w:rPr>
        <w:t>I</w:t>
      </w:r>
      <w:r w:rsidRPr="000040D0">
        <w:rPr>
          <w:rFonts w:ascii="Arial" w:hAnsi="Arial" w:cs="Arial"/>
        </w:rPr>
        <w:t xml:space="preserve">ngreso desde </w:t>
      </w:r>
      <w:r>
        <w:rPr>
          <w:rFonts w:ascii="Arial" w:hAnsi="Arial" w:cs="Arial"/>
        </w:rPr>
        <w:t>S</w:t>
      </w:r>
      <w:r w:rsidRPr="000040D0">
        <w:rPr>
          <w:rFonts w:ascii="Arial" w:hAnsi="Arial" w:cs="Arial"/>
        </w:rPr>
        <w:t>egundo</w:t>
      </w:r>
      <w:r>
        <w:rPr>
          <w:rFonts w:ascii="Arial" w:hAnsi="Arial" w:cs="Arial"/>
        </w:rPr>
        <w:t xml:space="preserve"> S</w:t>
      </w:r>
      <w:r w:rsidRPr="000040D0">
        <w:rPr>
          <w:rFonts w:ascii="Arial" w:hAnsi="Arial" w:cs="Arial"/>
        </w:rPr>
        <w:t xml:space="preserve">emestre de año 2024 hasta el </w:t>
      </w:r>
      <w:r>
        <w:rPr>
          <w:rFonts w:ascii="Arial" w:hAnsi="Arial" w:cs="Arial"/>
        </w:rPr>
        <w:t>S</w:t>
      </w:r>
      <w:r w:rsidRPr="000040D0">
        <w:rPr>
          <w:rFonts w:ascii="Arial" w:hAnsi="Arial" w:cs="Arial"/>
        </w:rPr>
        <w:t xml:space="preserve">egundo </w:t>
      </w:r>
      <w:r>
        <w:rPr>
          <w:rFonts w:ascii="Arial" w:hAnsi="Arial" w:cs="Arial"/>
        </w:rPr>
        <w:t>S</w:t>
      </w:r>
      <w:r w:rsidRPr="000040D0">
        <w:rPr>
          <w:rFonts w:ascii="Arial" w:hAnsi="Arial" w:cs="Arial"/>
        </w:rPr>
        <w:t xml:space="preserve">emestre de año 2025, además desenrolar, en el sistema de Patentes Municipal, </w:t>
      </w:r>
      <w:r w:rsidRPr="000040D0">
        <w:rPr>
          <w:rFonts w:ascii="Arial" w:hAnsi="Arial" w:cs="Arial"/>
          <w:lang w:val="es-419"/>
        </w:rPr>
        <w:t xml:space="preserve">el Rol </w:t>
      </w:r>
      <w:r w:rsidRPr="000040D0">
        <w:rPr>
          <w:rFonts w:ascii="Arial" w:hAnsi="Arial" w:cs="Arial"/>
          <w:b/>
          <w:lang w:val="es-419"/>
        </w:rPr>
        <w:t xml:space="preserve">500589-2, </w:t>
      </w:r>
      <w:r w:rsidRPr="000040D0">
        <w:rPr>
          <w:rFonts w:ascii="Arial" w:hAnsi="Arial" w:cs="Arial"/>
          <w:lang w:val="es-419"/>
        </w:rPr>
        <w:t>a nombre de</w:t>
      </w:r>
      <w:r w:rsidRPr="000040D0">
        <w:rPr>
          <w:rFonts w:ascii="Arial" w:hAnsi="Arial" w:cs="Arial"/>
          <w:b/>
          <w:lang w:val="es-419"/>
        </w:rPr>
        <w:t xml:space="preserve"> BLANCA ELISA SALVO MUÑOZ, </w:t>
      </w:r>
      <w:r w:rsidRPr="000040D0">
        <w:rPr>
          <w:rFonts w:ascii="Arial" w:hAnsi="Arial" w:cs="Arial"/>
          <w:lang w:val="es-419"/>
        </w:rPr>
        <w:t>RUT</w:t>
      </w:r>
      <w:r w:rsidRPr="000040D0">
        <w:rPr>
          <w:rFonts w:ascii="Arial" w:hAnsi="Arial" w:cs="Arial"/>
          <w:b/>
          <w:lang w:val="es-419"/>
        </w:rPr>
        <w:t>: 7.099.555-7</w:t>
      </w:r>
      <w:r w:rsidRPr="000040D0">
        <w:rPr>
          <w:rFonts w:ascii="Arial" w:hAnsi="Arial" w:cs="Arial"/>
          <w:b/>
          <w:bCs/>
          <w:lang w:val="es-419"/>
        </w:rPr>
        <w:t>;</w:t>
      </w:r>
      <w:r w:rsidRPr="000040D0">
        <w:rPr>
          <w:rFonts w:ascii="Arial" w:hAnsi="Arial" w:cs="Arial"/>
          <w:lang w:val="es-419"/>
        </w:rPr>
        <w:t xml:space="preserve"> Giro</w:t>
      </w:r>
      <w:r w:rsidRPr="000040D0">
        <w:rPr>
          <w:rFonts w:ascii="Arial" w:hAnsi="Arial" w:cs="Arial"/>
          <w:b/>
          <w:lang w:val="es-419"/>
        </w:rPr>
        <w:t xml:space="preserve">: VENTA DE HUEVOS, CONFITES Y PRODUCTOS ALIMENTICIOS, </w:t>
      </w:r>
      <w:r w:rsidRPr="000040D0">
        <w:rPr>
          <w:rFonts w:ascii="Arial" w:hAnsi="Arial" w:cs="Arial"/>
          <w:lang w:val="es-419"/>
        </w:rPr>
        <w:t xml:space="preserve">con domicilio en </w:t>
      </w:r>
      <w:r w:rsidRPr="000040D0">
        <w:rPr>
          <w:rFonts w:ascii="Arial" w:hAnsi="Arial" w:cs="Arial"/>
          <w:b/>
          <w:bCs/>
          <w:lang w:val="es-419"/>
        </w:rPr>
        <w:t>Bernardo O´Higgins</w:t>
      </w:r>
      <w:r>
        <w:rPr>
          <w:rFonts w:ascii="Arial" w:hAnsi="Arial" w:cs="Arial"/>
          <w:b/>
          <w:bCs/>
          <w:lang w:val="es-419"/>
        </w:rPr>
        <w:t xml:space="preserve"> </w:t>
      </w:r>
      <w:r w:rsidRPr="000040D0">
        <w:rPr>
          <w:rFonts w:ascii="Arial" w:hAnsi="Arial" w:cs="Arial"/>
          <w:b/>
          <w:bCs/>
          <w:lang w:val="es-419"/>
        </w:rPr>
        <w:t>1485, Villa San Isidro, Quillota</w:t>
      </w:r>
      <w:r w:rsidR="00941E3B">
        <w:rPr>
          <w:rFonts w:ascii="Arial" w:eastAsia="Arial" w:hAnsi="Arial" w:cs="Arial"/>
          <w:b/>
          <w:color w:val="000000"/>
        </w:rPr>
        <w:t>;</w:t>
      </w:r>
    </w:p>
    <w:p w:rsidR="00815207" w:rsidRDefault="00941E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Decreto Alcaldicio N°4278 del 28.04.2025, en donde se delegan atribuciones y facultades alcaldicias al Director de la Dirección de Administración y Finanzas o quien le subrogue y Decreto Alcaldicio q</w:t>
      </w:r>
      <w:r>
        <w:rPr>
          <w:rFonts w:ascii="Arial" w:eastAsia="Arial" w:hAnsi="Arial" w:cs="Arial"/>
          <w:color w:val="000000"/>
        </w:rPr>
        <w:t>ue complementa D.A. N°4278, lo anterior en virtud del DFL 1 que fija texto refundido, coordinado y sistematizado de la Ley 18.695 Orgánica Constitucional de Municipalidades y sus posteriores modificaciones, Art. 63 letra j, especialmente respecto de delega</w:t>
      </w:r>
      <w:r>
        <w:rPr>
          <w:rFonts w:ascii="Arial" w:eastAsia="Arial" w:hAnsi="Arial" w:cs="Arial"/>
          <w:color w:val="000000"/>
        </w:rPr>
        <w:t>r la facultad para firmar, bajo la fórmula "Por orden del Alcalde", sobre materias específicas;</w:t>
      </w:r>
    </w:p>
    <w:p w:rsidR="00815207" w:rsidRPr="00297AFA" w:rsidRDefault="00941E3B">
      <w:pPr>
        <w:tabs>
          <w:tab w:val="left" w:pos="3686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u w:val="single"/>
        </w:rPr>
      </w:pPr>
      <w:r w:rsidRPr="00297AFA">
        <w:rPr>
          <w:rFonts w:ascii="Arial" w:eastAsia="Arial" w:hAnsi="Arial" w:cs="Arial"/>
          <w:b/>
          <w:color w:val="000000"/>
          <w:u w:val="single"/>
        </w:rPr>
        <w:t>D E C R E T O</w:t>
      </w:r>
    </w:p>
    <w:p w:rsidR="00815207" w:rsidRPr="00297AFA" w:rsidRDefault="00815207">
      <w:pPr>
        <w:tabs>
          <w:tab w:val="left" w:pos="3686"/>
        </w:tabs>
        <w:spacing w:after="0" w:line="240" w:lineRule="auto"/>
        <w:jc w:val="center"/>
        <w:rPr>
          <w:rFonts w:ascii="Arial" w:eastAsia="Arial" w:hAnsi="Arial" w:cs="Arial"/>
          <w:b/>
          <w:color w:val="0000FF"/>
        </w:rPr>
      </w:pPr>
    </w:p>
    <w:p w:rsidR="00815207" w:rsidRDefault="00815207">
      <w:pPr>
        <w:tabs>
          <w:tab w:val="left" w:pos="3686"/>
        </w:tabs>
        <w:spacing w:after="0" w:line="240" w:lineRule="auto"/>
        <w:jc w:val="center"/>
        <w:rPr>
          <w:rFonts w:ascii="Arial" w:eastAsia="Arial" w:hAnsi="Arial" w:cs="Arial"/>
          <w:b/>
          <w:color w:val="0000FF"/>
          <w:sz w:val="2"/>
          <w:szCs w:val="2"/>
        </w:rPr>
      </w:pPr>
    </w:p>
    <w:p w:rsidR="00815207" w:rsidRDefault="00941E3B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PRIMERO: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RECTIFÍCASE</w:t>
      </w:r>
      <w:r w:rsidR="00297AFA">
        <w:rPr>
          <w:rFonts w:ascii="Arial" w:eastAsia="Arial" w:hAnsi="Arial" w:cs="Arial"/>
          <w:color w:val="000000"/>
        </w:rPr>
        <w:t xml:space="preserve"> el Decreto Municipal 3320</w:t>
      </w:r>
      <w:r>
        <w:rPr>
          <w:rFonts w:ascii="Arial" w:eastAsia="Arial" w:hAnsi="Arial" w:cs="Arial"/>
          <w:color w:val="000000"/>
        </w:rPr>
        <w:t xml:space="preserve"> de 04.09.2025, en el siguiente sentido:</w:t>
      </w:r>
    </w:p>
    <w:p w:rsidR="00815207" w:rsidRDefault="00815207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815207" w:rsidRDefault="00941E3B">
      <w:pPr>
        <w:widowControl w:val="0"/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DONDE DICE</w:t>
      </w:r>
    </w:p>
    <w:p w:rsidR="00815207" w:rsidRDefault="00815207">
      <w:pPr>
        <w:widowControl w:val="0"/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815207" w:rsidRDefault="00297AFA">
      <w:pPr>
        <w:widowControl w:val="0"/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D.M.NUM:3320</w:t>
      </w:r>
    </w:p>
    <w:p w:rsidR="00815207" w:rsidRDefault="00815207">
      <w:pPr>
        <w:widowControl w:val="0"/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:rsidR="00815207" w:rsidRDefault="00941E3B">
      <w:pPr>
        <w:widowControl w:val="0"/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DEBE DECIR</w:t>
      </w:r>
    </w:p>
    <w:p w:rsidR="00815207" w:rsidRDefault="00815207">
      <w:pPr>
        <w:widowControl w:val="0"/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815207" w:rsidRDefault="00297AFA">
      <w:pPr>
        <w:widowControl w:val="0"/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D.M.NUM:3323</w:t>
      </w:r>
    </w:p>
    <w:p w:rsidR="00815207" w:rsidRPr="0071632F" w:rsidRDefault="00815207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  <w:sz w:val="12"/>
        </w:rPr>
      </w:pPr>
    </w:p>
    <w:p w:rsidR="00815207" w:rsidRDefault="00941E3B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SEGUNDO: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ESTABLÉCESE </w:t>
      </w:r>
      <w:r>
        <w:rPr>
          <w:rFonts w:ascii="Arial" w:eastAsia="Arial" w:hAnsi="Arial" w:cs="Arial"/>
          <w:color w:val="000000"/>
        </w:rPr>
        <w:t>que en todos los demás asp</w:t>
      </w:r>
      <w:r w:rsidR="00297AFA">
        <w:rPr>
          <w:rFonts w:ascii="Arial" w:eastAsia="Arial" w:hAnsi="Arial" w:cs="Arial"/>
          <w:color w:val="000000"/>
        </w:rPr>
        <w:t>ectos del Decreto Municipal 3323</w:t>
      </w:r>
      <w:r>
        <w:rPr>
          <w:rFonts w:ascii="Arial" w:eastAsia="Arial" w:hAnsi="Arial" w:cs="Arial"/>
          <w:color w:val="000000"/>
        </w:rPr>
        <w:t xml:space="preserve"> de 04.09.2025, permanece vigente, incólume e inmodificado.</w:t>
      </w:r>
    </w:p>
    <w:p w:rsidR="00815207" w:rsidRPr="0071632F" w:rsidRDefault="00815207">
      <w:pPr>
        <w:widowControl w:val="0"/>
        <w:spacing w:after="0" w:line="240" w:lineRule="auto"/>
        <w:jc w:val="both"/>
        <w:rPr>
          <w:rFonts w:ascii="Arial" w:eastAsia="Arial" w:hAnsi="Arial" w:cs="Arial"/>
          <w:b/>
          <w:color w:val="000000"/>
          <w:sz w:val="16"/>
        </w:rPr>
      </w:pPr>
    </w:p>
    <w:p w:rsidR="00815207" w:rsidRDefault="00941E3B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TERCERO: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ADJÚNTESE</w:t>
      </w:r>
      <w:r>
        <w:rPr>
          <w:rFonts w:ascii="Arial" w:eastAsia="Arial" w:hAnsi="Arial" w:cs="Arial"/>
          <w:color w:val="000000"/>
        </w:rPr>
        <w:t xml:space="preserve"> copia de este documento en el registro de la Plataforma </w:t>
      </w:r>
      <w:proofErr w:type="spellStart"/>
      <w:r>
        <w:rPr>
          <w:rFonts w:ascii="Arial" w:eastAsia="Arial" w:hAnsi="Arial" w:cs="Arial"/>
          <w:color w:val="000000"/>
        </w:rPr>
        <w:t>MuniQuillota</w:t>
      </w:r>
      <w:proofErr w:type="spellEnd"/>
      <w:r>
        <w:rPr>
          <w:rFonts w:ascii="Arial" w:eastAsia="Arial" w:hAnsi="Arial" w:cs="Arial"/>
          <w:color w:val="000000"/>
        </w:rPr>
        <w:t xml:space="preserve"> Digital del Decreto M</w:t>
      </w:r>
      <w:r w:rsidR="00297AFA">
        <w:rPr>
          <w:rFonts w:ascii="Arial" w:eastAsia="Arial" w:hAnsi="Arial" w:cs="Arial"/>
          <w:color w:val="000000"/>
        </w:rPr>
        <w:t>unicipal 3323</w:t>
      </w:r>
      <w:r>
        <w:rPr>
          <w:rFonts w:ascii="Arial" w:eastAsia="Arial" w:hAnsi="Arial" w:cs="Arial"/>
          <w:color w:val="000000"/>
        </w:rPr>
        <w:t xml:space="preserve"> de 04.09.2025.</w:t>
      </w:r>
    </w:p>
    <w:p w:rsidR="00815207" w:rsidRDefault="00941E3B">
      <w:pPr>
        <w:tabs>
          <w:tab w:val="left" w:pos="-720"/>
          <w:tab w:val="left" w:pos="0"/>
          <w:tab w:val="left" w:pos="720"/>
        </w:tabs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815207" w:rsidRDefault="00941E3B">
      <w:pPr>
        <w:tabs>
          <w:tab w:val="left" w:pos="-720"/>
          <w:tab w:val="left" w:pos="0"/>
          <w:tab w:val="left" w:pos="720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CUARTO: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ADOPTE</w:t>
      </w:r>
      <w:r>
        <w:rPr>
          <w:rFonts w:ascii="Arial" w:eastAsia="Arial" w:hAnsi="Arial" w:cs="Arial"/>
        </w:rPr>
        <w:t xml:space="preserve"> Jefe de Rentas y Patentes, y el Director de Administración y Finanzas, las medidas pertinentes para el cumplimiento de esta resolución. </w:t>
      </w:r>
    </w:p>
    <w:p w:rsidR="00815207" w:rsidRDefault="00815207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15207" w:rsidRDefault="00815207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15207" w:rsidRDefault="00815207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oBack"/>
      <w:bookmarkEnd w:id="0"/>
    </w:p>
    <w:p w:rsidR="00815207" w:rsidRDefault="00815207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15207" w:rsidRDefault="00815207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15207" w:rsidRDefault="00815207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15207" w:rsidRDefault="00815207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15207" w:rsidRDefault="0081520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356"/>
        </w:tabs>
        <w:spacing w:after="0" w:line="240" w:lineRule="auto"/>
        <w:ind w:right="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815207">
      <w:headerReference w:type="default" r:id="rId9"/>
      <w:footerReference w:type="default" r:id="rId10"/>
      <w:pgSz w:w="12240" w:h="18720"/>
      <w:pgMar w:top="1276" w:right="1043" w:bottom="1418" w:left="127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E3B" w:rsidRDefault="00941E3B">
      <w:pPr>
        <w:spacing w:after="0" w:line="240" w:lineRule="auto"/>
      </w:pPr>
      <w:r>
        <w:separator/>
      </w:r>
    </w:p>
  </w:endnote>
  <w:endnote w:type="continuationSeparator" w:id="0">
    <w:p w:rsidR="00941E3B" w:rsidRDefault="0094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207" w:rsidRDefault="00941E3B">
    <w:pPr>
      <w:spacing w:after="0" w:line="240" w:lineRule="auto"/>
      <w:jc w:val="both"/>
      <w:rPr>
        <w:rFonts w:ascii="Arial" w:eastAsia="Arial" w:hAnsi="Arial" w:cs="Arial"/>
        <w:sz w:val="16"/>
        <w:szCs w:val="16"/>
        <w:u w:val="single"/>
      </w:rPr>
    </w:pPr>
    <w:r>
      <w:rPr>
        <w:rFonts w:ascii="Arial" w:eastAsia="Arial" w:hAnsi="Arial" w:cs="Arial"/>
        <w:sz w:val="16"/>
        <w:szCs w:val="16"/>
        <w:u w:val="single"/>
      </w:rPr>
      <w:t xml:space="preserve">DISTRIBUCIÓN: </w:t>
    </w:r>
  </w:p>
  <w:p w:rsidR="00B23EC0" w:rsidRDefault="00941E3B">
    <w:pPr>
      <w:spacing w:after="0" w:line="240" w:lineRule="auto"/>
      <w:jc w:val="both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1.Tesoreria Municipal </w:t>
    </w:r>
    <w:r w:rsidR="00B23EC0">
      <w:rPr>
        <w:rFonts w:ascii="Arial" w:eastAsia="Arial" w:hAnsi="Arial" w:cs="Arial"/>
        <w:sz w:val="16"/>
        <w:szCs w:val="16"/>
      </w:rPr>
      <w:t>2. Presupuesto</w:t>
    </w:r>
    <w:r>
      <w:rPr>
        <w:rFonts w:ascii="Arial" w:eastAsia="Arial" w:hAnsi="Arial" w:cs="Arial"/>
        <w:sz w:val="16"/>
        <w:szCs w:val="16"/>
      </w:rPr>
      <w:t xml:space="preserve"> </w:t>
    </w:r>
    <w:r w:rsidR="00B23EC0">
      <w:rPr>
        <w:rFonts w:ascii="Arial" w:eastAsia="Arial" w:hAnsi="Arial" w:cs="Arial"/>
        <w:sz w:val="16"/>
        <w:szCs w:val="16"/>
      </w:rPr>
      <w:t>3. Finanzas</w:t>
    </w:r>
    <w:r>
      <w:rPr>
        <w:rFonts w:ascii="Arial" w:eastAsia="Arial" w:hAnsi="Arial" w:cs="Arial"/>
        <w:sz w:val="16"/>
        <w:szCs w:val="16"/>
      </w:rPr>
      <w:t xml:space="preserve"> </w:t>
    </w:r>
    <w:r w:rsidR="00B23EC0">
      <w:rPr>
        <w:rFonts w:ascii="Arial" w:eastAsia="Arial" w:hAnsi="Arial" w:cs="Arial"/>
        <w:sz w:val="16"/>
        <w:szCs w:val="16"/>
      </w:rPr>
      <w:t>4. Administración</w:t>
    </w:r>
    <w:r>
      <w:rPr>
        <w:rFonts w:ascii="Arial" w:eastAsia="Arial" w:hAnsi="Arial" w:cs="Arial"/>
        <w:sz w:val="16"/>
        <w:szCs w:val="16"/>
      </w:rPr>
      <w:t xml:space="preserve"> Municipal </w:t>
    </w:r>
    <w:r w:rsidR="00B23EC0">
      <w:rPr>
        <w:rFonts w:ascii="Arial" w:eastAsia="Arial" w:hAnsi="Arial" w:cs="Arial"/>
        <w:sz w:val="16"/>
        <w:szCs w:val="16"/>
      </w:rPr>
      <w:t>5. Control</w:t>
    </w:r>
    <w:r>
      <w:rPr>
        <w:rFonts w:ascii="Arial" w:eastAsia="Arial" w:hAnsi="Arial" w:cs="Arial"/>
        <w:sz w:val="16"/>
        <w:szCs w:val="16"/>
      </w:rPr>
      <w:t xml:space="preserve"> </w:t>
    </w:r>
    <w:r w:rsidR="00B23EC0">
      <w:rPr>
        <w:rFonts w:ascii="Arial" w:eastAsia="Arial" w:hAnsi="Arial" w:cs="Arial"/>
        <w:sz w:val="16"/>
        <w:szCs w:val="16"/>
      </w:rPr>
      <w:t>6. Secretaria</w:t>
    </w:r>
    <w:r>
      <w:rPr>
        <w:rFonts w:ascii="Arial" w:eastAsia="Arial" w:hAnsi="Arial" w:cs="Arial"/>
        <w:sz w:val="16"/>
        <w:szCs w:val="16"/>
      </w:rPr>
      <w:t xml:space="preserve"> Municipal 7. Rentas y Patentes.</w:t>
    </w:r>
  </w:p>
  <w:p w:rsidR="00815207" w:rsidRDefault="00941E3B">
    <w:pPr>
      <w:spacing w:after="0" w:line="240" w:lineRule="auto"/>
      <w:jc w:val="both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8 </w:t>
    </w:r>
    <w:r w:rsidR="00B23EC0">
      <w:rPr>
        <w:rFonts w:ascii="Arial" w:eastAsia="Arial" w:hAnsi="Arial" w:cs="Arial"/>
        <w:sz w:val="16"/>
        <w:szCs w:val="16"/>
      </w:rPr>
      <w:t>cobranzas</w:t>
    </w:r>
  </w:p>
  <w:p w:rsidR="00815207" w:rsidRDefault="008152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E3B" w:rsidRDefault="00941E3B">
      <w:pPr>
        <w:spacing w:after="0" w:line="240" w:lineRule="auto"/>
      </w:pPr>
      <w:r>
        <w:separator/>
      </w:r>
    </w:p>
  </w:footnote>
  <w:footnote w:type="continuationSeparator" w:id="0">
    <w:p w:rsidR="00941E3B" w:rsidRDefault="0094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207" w:rsidRDefault="00941E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  <w:r>
      <w:rPr>
        <w:noProof/>
        <w:lang w:val="es-CL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-800099</wp:posOffset>
          </wp:positionH>
          <wp:positionV relativeFrom="paragraph">
            <wp:posOffset>-426083</wp:posOffset>
          </wp:positionV>
          <wp:extent cx="7759556" cy="11866948"/>
          <wp:effectExtent l="0" t="0" r="0" b="0"/>
          <wp:wrapNone/>
          <wp:docPr id="13" name="image1.png" descr="Icon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con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556" cy="11866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A6995"/>
    <w:multiLevelType w:val="multilevel"/>
    <w:tmpl w:val="3738CE12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rFonts w:ascii="Arial" w:eastAsia="Arial" w:hAnsi="Arial" w:cs="Arial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07"/>
    <w:rsid w:val="00297AFA"/>
    <w:rsid w:val="003569E5"/>
    <w:rsid w:val="005F003E"/>
    <w:rsid w:val="0071632F"/>
    <w:rsid w:val="00815207"/>
    <w:rsid w:val="00941E3B"/>
    <w:rsid w:val="00A976BC"/>
    <w:rsid w:val="00B23EC0"/>
    <w:rsid w:val="00E00C19"/>
    <w:rsid w:val="00E6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A908C-B5BF-4B9D-BE87-C892D852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after="0" w:line="240" w:lineRule="auto"/>
      <w:jc w:val="both"/>
      <w:outlineLvl w:val="3"/>
    </w:pPr>
    <w:rPr>
      <w:rFonts w:ascii="Lucida Casual" w:eastAsia="Lucida Casual" w:hAnsi="Lucida Casual" w:cs="Lucida Casual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D7AF0"/>
    <w:pPr>
      <w:ind w:left="720"/>
      <w:contextualSpacing/>
    </w:pPr>
  </w:style>
  <w:style w:type="paragraph" w:customStyle="1" w:styleId="Default">
    <w:name w:val="Default"/>
    <w:rsid w:val="003923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419"/>
    </w:rPr>
  </w:style>
  <w:style w:type="paragraph" w:styleId="Sinespaciado">
    <w:name w:val="No Spacing"/>
    <w:uiPriority w:val="1"/>
    <w:qFormat/>
    <w:rsid w:val="00C133B0"/>
    <w:pPr>
      <w:spacing w:after="0" w:line="240" w:lineRule="auto"/>
    </w:pPr>
    <w:rPr>
      <w:rFonts w:cs="Times New Roman"/>
      <w:lang w:val="es-ES" w:eastAsia="en-US"/>
    </w:rPr>
  </w:style>
  <w:style w:type="character" w:customStyle="1" w:styleId="PrrafodelistaCar">
    <w:name w:val="Párrafo de lista Car"/>
    <w:link w:val="Prrafodelista"/>
    <w:uiPriority w:val="34"/>
    <w:qFormat/>
    <w:rsid w:val="005B5F61"/>
    <w:rPr>
      <w:rFonts w:ascii="Calibri" w:eastAsia="Calibri" w:hAnsi="Calibri" w:cs="Times New Roman"/>
      <w:lang w:val="es-ES" w:eastAsia="en-US"/>
    </w:rPr>
  </w:style>
  <w:style w:type="character" w:customStyle="1" w:styleId="Ttulo1Car">
    <w:name w:val="Título 1 Car"/>
    <w:basedOn w:val="Fuentedeprrafopredeter"/>
    <w:rsid w:val="00CF22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CF221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qFormat/>
    <w:rsid w:val="00CF221A"/>
    <w:pPr>
      <w:spacing w:after="0" w:line="240" w:lineRule="auto"/>
    </w:pPr>
    <w:rPr>
      <w:rFonts w:eastAsia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F221A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CF22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221A"/>
    <w:pPr>
      <w:spacing w:after="0" w:line="240" w:lineRule="auto"/>
    </w:pPr>
    <w:rPr>
      <w:rFonts w:ascii="Times New Roman" w:eastAsia="PMingLiU" w:hAnsi="Times New Roman"/>
      <w:sz w:val="20"/>
      <w:szCs w:val="20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221A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22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221A"/>
    <w:rPr>
      <w:rFonts w:ascii="Times New Roman" w:eastAsia="PMingLiU" w:hAnsi="Times New Roman" w:cs="Times New Roman"/>
      <w:b/>
      <w:bCs/>
      <w:sz w:val="20"/>
      <w:szCs w:val="20"/>
      <w:lang w:eastAsia="en-US"/>
    </w:rPr>
  </w:style>
  <w:style w:type="paragraph" w:styleId="Textoindependiente">
    <w:name w:val="Body Text"/>
    <w:basedOn w:val="Normal"/>
    <w:link w:val="TextoindependienteCar"/>
    <w:rsid w:val="00CF221A"/>
    <w:pPr>
      <w:widowControl w:val="0"/>
      <w:tabs>
        <w:tab w:val="left" w:pos="788"/>
      </w:tabs>
      <w:autoSpaceDE w:val="0"/>
      <w:autoSpaceDN w:val="0"/>
      <w:spacing w:before="100" w:after="100" w:line="240" w:lineRule="auto"/>
      <w:jc w:val="both"/>
    </w:pPr>
    <w:rPr>
      <w:rFonts w:ascii="Arial" w:eastAsia="Times New Roman" w:hAnsi="Arial" w:cs="Arial"/>
      <w:sz w:val="24"/>
      <w:szCs w:val="24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CF221A"/>
    <w:rPr>
      <w:rFonts w:ascii="Arial" w:eastAsia="Times New Roman" w:hAnsi="Arial" w:cs="Arial"/>
      <w:sz w:val="24"/>
      <w:szCs w:val="24"/>
      <w:lang w:val="es-MX" w:eastAsia="es-MX"/>
    </w:rPr>
  </w:style>
  <w:style w:type="paragraph" w:styleId="Lista">
    <w:name w:val="List"/>
    <w:basedOn w:val="Normal"/>
    <w:rsid w:val="00CF221A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val="es-ES_tradnl" w:eastAsia="es-MX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F221A"/>
    <w:rPr>
      <w:color w:val="808080"/>
      <w:shd w:val="clear" w:color="auto" w:fill="E6E6E6"/>
    </w:rPr>
  </w:style>
  <w:style w:type="table" w:customStyle="1" w:styleId="Tablaconcuadrcula1">
    <w:name w:val="Tabla con cuadrícula1"/>
    <w:basedOn w:val="Tablanormal"/>
    <w:next w:val="Tablaconcuadrcula"/>
    <w:rsid w:val="00CF221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rsid w:val="00CF221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CF221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rsid w:val="00CF221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CF221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F221A"/>
    <w:pPr>
      <w:spacing w:after="120" w:line="240" w:lineRule="auto"/>
      <w:ind w:left="283"/>
    </w:pPr>
    <w:rPr>
      <w:rFonts w:ascii="Times New Roman" w:eastAsia="PMingLiU" w:hAnsi="Times New Roman"/>
      <w:lang w:val="es-C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F221A"/>
    <w:rPr>
      <w:rFonts w:ascii="Times New Roman" w:eastAsia="PMingLiU" w:hAnsi="Times New Roman" w:cs="Times New Roman"/>
      <w:lang w:eastAsia="en-US"/>
    </w:rPr>
  </w:style>
  <w:style w:type="table" w:customStyle="1" w:styleId="Tablaconcuadrcula21">
    <w:name w:val="Tabla con cuadrícula21"/>
    <w:basedOn w:val="Tablanormal"/>
    <w:rsid w:val="00CF221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F2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/>
    </w:rPr>
  </w:style>
  <w:style w:type="character" w:customStyle="1" w:styleId="cf01">
    <w:name w:val="cf01"/>
    <w:basedOn w:val="Fuentedeprrafopredeter"/>
    <w:rsid w:val="00CF221A"/>
    <w:rPr>
      <w:rFonts w:ascii="Segoe UI" w:hAnsi="Segoe UI" w:cs="Segoe UI" w:hint="default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CF221A"/>
    <w:rPr>
      <w:color w:val="800080"/>
      <w:u w:val="single"/>
    </w:rPr>
  </w:style>
  <w:style w:type="paragraph" w:customStyle="1" w:styleId="msonormal0">
    <w:name w:val="msonormal"/>
    <w:basedOn w:val="Normal"/>
    <w:rsid w:val="00CF2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/>
    </w:rPr>
  </w:style>
  <w:style w:type="paragraph" w:customStyle="1" w:styleId="xl63">
    <w:name w:val="xl63"/>
    <w:basedOn w:val="Normal"/>
    <w:rsid w:val="00CF221A"/>
    <w:pPr>
      <w:spacing w:before="100" w:beforeAutospacing="1" w:after="100" w:afterAutospacing="1" w:line="240" w:lineRule="auto"/>
    </w:pPr>
    <w:rPr>
      <w:rFonts w:ascii="Cambria" w:eastAsia="Times New Roman" w:hAnsi="Cambria"/>
      <w:sz w:val="20"/>
      <w:szCs w:val="20"/>
      <w:lang w:val="es-CL"/>
    </w:rPr>
  </w:style>
  <w:style w:type="paragraph" w:customStyle="1" w:styleId="xl64">
    <w:name w:val="xl64"/>
    <w:basedOn w:val="Normal"/>
    <w:rsid w:val="00CF22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/>
      <w:b/>
      <w:bCs/>
      <w:sz w:val="20"/>
      <w:szCs w:val="20"/>
      <w:lang w:val="es-CL"/>
    </w:rPr>
  </w:style>
  <w:style w:type="paragraph" w:customStyle="1" w:styleId="xl65">
    <w:name w:val="xl65"/>
    <w:basedOn w:val="Normal"/>
    <w:rsid w:val="00CF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/>
      <w:b/>
      <w:bCs/>
      <w:sz w:val="20"/>
      <w:szCs w:val="20"/>
      <w:lang w:val="es-CL"/>
    </w:rPr>
  </w:style>
  <w:style w:type="paragraph" w:customStyle="1" w:styleId="xl66">
    <w:name w:val="xl66"/>
    <w:basedOn w:val="Normal"/>
    <w:rsid w:val="00CF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/>
      <w:sz w:val="20"/>
      <w:szCs w:val="20"/>
      <w:lang w:val="es-CL"/>
    </w:rPr>
  </w:style>
  <w:style w:type="paragraph" w:customStyle="1" w:styleId="xl67">
    <w:name w:val="xl67"/>
    <w:basedOn w:val="Normal"/>
    <w:rsid w:val="00CF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/>
      <w:sz w:val="20"/>
      <w:szCs w:val="20"/>
      <w:lang w:val="es-CL"/>
    </w:rPr>
  </w:style>
  <w:style w:type="paragraph" w:customStyle="1" w:styleId="xl68">
    <w:name w:val="xl68"/>
    <w:basedOn w:val="Normal"/>
    <w:rsid w:val="00CF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/>
      <w:sz w:val="20"/>
      <w:szCs w:val="20"/>
      <w:lang w:val="es-CL"/>
    </w:rPr>
  </w:style>
  <w:style w:type="paragraph" w:customStyle="1" w:styleId="xl69">
    <w:name w:val="xl69"/>
    <w:basedOn w:val="Normal"/>
    <w:rsid w:val="00CF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/>
      <w:sz w:val="20"/>
      <w:szCs w:val="20"/>
      <w:lang w:val="es-CL"/>
    </w:rPr>
  </w:style>
  <w:style w:type="paragraph" w:customStyle="1" w:styleId="xl70">
    <w:name w:val="xl70"/>
    <w:basedOn w:val="Normal"/>
    <w:rsid w:val="00CF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Cambria" w:eastAsia="Times New Roman" w:hAnsi="Cambria"/>
      <w:b/>
      <w:bCs/>
      <w:sz w:val="20"/>
      <w:szCs w:val="20"/>
      <w:lang w:val="es-CL"/>
    </w:rPr>
  </w:style>
  <w:style w:type="paragraph" w:customStyle="1" w:styleId="xl71">
    <w:name w:val="xl71"/>
    <w:basedOn w:val="Normal"/>
    <w:rsid w:val="00CF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/>
      <w:sz w:val="20"/>
      <w:szCs w:val="20"/>
      <w:lang w:val="es-CL"/>
    </w:rPr>
  </w:style>
  <w:style w:type="table" w:styleId="Tabladecuadrcula1clara">
    <w:name w:val="Grid Table 1 Light"/>
    <w:basedOn w:val="Tablanormal"/>
    <w:uiPriority w:val="46"/>
    <w:rsid w:val="00CF221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F221A"/>
    <w:rPr>
      <w:color w:val="605E5C"/>
      <w:shd w:val="clear" w:color="auto" w:fill="E1DFDD"/>
    </w:rPr>
  </w:style>
  <w:style w:type="paragraph" w:customStyle="1" w:styleId="pf0">
    <w:name w:val="pf0"/>
    <w:basedOn w:val="Normal"/>
    <w:rsid w:val="00CF2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/>
    </w:rPr>
  </w:style>
  <w:style w:type="paragraph" w:customStyle="1" w:styleId="xl72">
    <w:name w:val="xl72"/>
    <w:basedOn w:val="Normal"/>
    <w:rsid w:val="00CF2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18"/>
      <w:szCs w:val="18"/>
      <w:lang w:val="es-CL"/>
    </w:rPr>
  </w:style>
  <w:style w:type="paragraph" w:customStyle="1" w:styleId="xl73">
    <w:name w:val="xl73"/>
    <w:basedOn w:val="Normal"/>
    <w:rsid w:val="00CF22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F7F7"/>
      <w:spacing w:before="100" w:beforeAutospacing="1" w:after="100" w:afterAutospacing="1" w:line="240" w:lineRule="auto"/>
      <w:textAlignment w:val="center"/>
    </w:pPr>
    <w:rPr>
      <w:rFonts w:ascii="Cambria" w:eastAsia="Times New Roman" w:hAnsi="Cambria"/>
      <w:sz w:val="18"/>
      <w:szCs w:val="18"/>
      <w:lang w:val="es-CL"/>
    </w:rPr>
  </w:style>
  <w:style w:type="paragraph" w:customStyle="1" w:styleId="xl74">
    <w:name w:val="xl74"/>
    <w:basedOn w:val="Normal"/>
    <w:rsid w:val="00CF221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18"/>
      <w:szCs w:val="18"/>
      <w:lang w:val="es-CL"/>
    </w:rPr>
  </w:style>
  <w:style w:type="character" w:styleId="Textoennegrita">
    <w:name w:val="Strong"/>
    <w:basedOn w:val="Fuentedeprrafopredeter"/>
    <w:uiPriority w:val="22"/>
    <w:qFormat/>
    <w:rsid w:val="00CF221A"/>
    <w:rPr>
      <w:b/>
      <w:bCs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F221A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CF221A"/>
    <w:rPr>
      <w:color w:val="605E5C"/>
      <w:shd w:val="clear" w:color="auto" w:fill="E1DFDD"/>
    </w:rPr>
  </w:style>
  <w:style w:type="paragraph" w:customStyle="1" w:styleId="Textosinformato1">
    <w:name w:val="Texto sin formato1"/>
    <w:basedOn w:val="Normal"/>
    <w:rsid w:val="00CF221A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Ttulo2Car">
    <w:name w:val="Título 2 Car"/>
    <w:basedOn w:val="Fuentedeprrafopredeter"/>
    <w:uiPriority w:val="9"/>
    <w:rsid w:val="001823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n-US"/>
    </w:rPr>
  </w:style>
  <w:style w:type="paragraph" w:customStyle="1" w:styleId="Textoindependiente21">
    <w:name w:val="Texto independiente 21"/>
    <w:basedOn w:val="Normal"/>
    <w:rsid w:val="0018237A"/>
    <w:pPr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4"/>
      <w:lang w:eastAsia="he-IL" w:bidi="he-IL"/>
    </w:rPr>
  </w:style>
  <w:style w:type="paragraph" w:customStyle="1" w:styleId="BodyText21">
    <w:name w:val="Body Text 21"/>
    <w:basedOn w:val="Normal"/>
    <w:rsid w:val="0018237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s-ES_tradnl" w:eastAsia="ar-SA"/>
    </w:rPr>
  </w:style>
  <w:style w:type="paragraph" w:customStyle="1" w:styleId="tabla">
    <w:name w:val="tabla"/>
    <w:basedOn w:val="Normal"/>
    <w:rsid w:val="0018237A"/>
    <w:pPr>
      <w:suppressAutoHyphens/>
      <w:autoSpaceDE w:val="0"/>
      <w:spacing w:before="60" w:after="60" w:line="240" w:lineRule="auto"/>
    </w:pPr>
    <w:rPr>
      <w:rFonts w:ascii="Times New Roman" w:eastAsia="Times New Roman" w:hAnsi="Times New Roman"/>
      <w:sz w:val="24"/>
      <w:szCs w:val="24"/>
      <w:lang w:val="es-ES_tradnl" w:eastAsia="ar-SA"/>
    </w:rPr>
  </w:style>
  <w:style w:type="table" w:customStyle="1" w:styleId="Tablaconcuadrcula5">
    <w:name w:val="Tabla con cuadrícula5"/>
    <w:basedOn w:val="Tablanormal"/>
    <w:next w:val="Tablaconcuadrcula"/>
    <w:qFormat/>
    <w:rsid w:val="005B2BE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537F0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1442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14426"/>
    <w:rPr>
      <w:rFonts w:ascii="Calibri" w:eastAsia="Calibri" w:hAnsi="Calibri" w:cs="Times New Roman"/>
      <w:sz w:val="16"/>
      <w:szCs w:val="16"/>
      <w:lang w:val="es-ES" w:eastAsia="en-US"/>
    </w:rPr>
  </w:style>
  <w:style w:type="table" w:customStyle="1" w:styleId="Tablaconcuadrcula7">
    <w:name w:val="Tabla con cuadrícula7"/>
    <w:basedOn w:val="Tablanormal"/>
    <w:next w:val="Tablaconcuadrcula"/>
    <w:qFormat/>
    <w:rsid w:val="003144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qFormat/>
    <w:rsid w:val="00EB20C3"/>
    <w:pPr>
      <w:spacing w:after="0" w:line="240" w:lineRule="auto"/>
    </w:pPr>
    <w:rPr>
      <w:rFonts w:ascii="Lucida Casual" w:eastAsia="Lucida Casual" w:hAnsi="Lucida Casual" w:cs="Lucida Casual"/>
      <w:color w:val="0000FF"/>
      <w:sz w:val="20"/>
      <w:szCs w:val="20"/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convietas">
    <w:name w:val="List Bullet"/>
    <w:basedOn w:val="Normal"/>
    <w:uiPriority w:val="99"/>
    <w:unhideWhenUsed/>
    <w:rsid w:val="0001415A"/>
    <w:pPr>
      <w:numPr>
        <w:numId w:val="1"/>
      </w:numPr>
      <w:spacing w:after="0" w:line="240" w:lineRule="auto"/>
      <w:contextualSpacing/>
    </w:pPr>
    <w:rPr>
      <w:rFonts w:ascii="Lucida Casual" w:eastAsia="Times New Roman" w:hAnsi="Lucida Casual"/>
      <w:color w:val="0000FF"/>
      <w:kern w:val="28"/>
      <w:sz w:val="20"/>
      <w:szCs w:val="20"/>
      <w:lang w:val="es-ES_tradnl" w:eastAsia="es-ES"/>
    </w:rPr>
  </w:style>
  <w:style w:type="character" w:customStyle="1" w:styleId="apple-tab-span">
    <w:name w:val="apple-tab-span"/>
    <w:basedOn w:val="Fuentedeprrafopredeter"/>
    <w:rsid w:val="00692A4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rjK/zr3H3sZVGyf4/XG+L1Qr8w==">CgMxLjA4AHIhMXl2VEQ0Mi1YWHVWeGJMSWVPOVhoWGl0TmJ1ZVU3eVVQ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117CB7-8B95-4215-A642-4AE138C4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INFORMATICA</cp:lastModifiedBy>
  <cp:revision>5</cp:revision>
  <dcterms:created xsi:type="dcterms:W3CDTF">2025-09-23T16:17:00Z</dcterms:created>
  <dcterms:modified xsi:type="dcterms:W3CDTF">2026-03-11T20:04:00Z</dcterms:modified>
</cp:coreProperties>
</file>