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76A2F61" w14:textId="77777777" w:rsidR="00717F19" w:rsidRDefault="00717F19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u w:val="single"/>
        </w:rPr>
      </w:pPr>
    </w:p>
    <w:p w14:paraId="77F4800A" w14:textId="77777777" w:rsidR="00F322AB" w:rsidRPr="00FC4113" w:rsidRDefault="00AF001A" w:rsidP="00B005D6">
      <w:pPr>
        <w:spacing w:after="0" w:line="240" w:lineRule="auto"/>
        <w:ind w:left="-142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293C91">
        <w:rPr>
          <w:rFonts w:ascii="Arial" w:eastAsia="Arial" w:hAnsi="Arial" w:cs="Arial"/>
          <w:b/>
          <w:color w:val="000000"/>
          <w:sz w:val="24"/>
          <w:u w:val="single"/>
        </w:rPr>
        <w:br/>
      </w:r>
      <w:r w:rsidR="00CA28E3"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VISTOS:</w:t>
      </w:r>
    </w:p>
    <w:p w14:paraId="44E96756" w14:textId="77777777" w:rsidR="00F322AB" w:rsidRPr="00FC4113" w:rsidRDefault="00F322AB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B604CB" w14:textId="59606EEB" w:rsidR="00B005D6" w:rsidRPr="00B005D6" w:rsidRDefault="00293C91" w:rsidP="00B005D6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567" w:right="283" w:hanging="425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FC411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 de p</w:t>
      </w:r>
      <w:r w:rsidR="00D054D0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ermiso </w:t>
      </w:r>
      <w:r w:rsidR="00FC411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c</w:t>
      </w:r>
      <w:r w:rsidR="002E036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omplementario</w:t>
      </w:r>
      <w:r w:rsidR="00D054D0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adjunta;</w:t>
      </w:r>
    </w:p>
    <w:tbl>
      <w:tblPr>
        <w:tblpPr w:leftFromText="141" w:rightFromText="141" w:vertAnchor="text" w:horzAnchor="margin" w:tblpXSpec="right" w:tblpY="204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417"/>
        <w:gridCol w:w="934"/>
        <w:gridCol w:w="1402"/>
        <w:gridCol w:w="1355"/>
        <w:gridCol w:w="2121"/>
      </w:tblGrid>
      <w:tr w:rsidR="00C25CC3" w:rsidRPr="00FC4113" w14:paraId="6F2B9967" w14:textId="77777777" w:rsidTr="008F28E2">
        <w:trPr>
          <w:trHeight w:val="564"/>
        </w:trPr>
        <w:tc>
          <w:tcPr>
            <w:tcW w:w="1544" w:type="dxa"/>
            <w:vAlign w:val="center"/>
          </w:tcPr>
          <w:p w14:paraId="481906FC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417" w:type="dxa"/>
            <w:vAlign w:val="center"/>
          </w:tcPr>
          <w:p w14:paraId="032DD62E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934" w:type="dxa"/>
            <w:vAlign w:val="center"/>
          </w:tcPr>
          <w:p w14:paraId="107E5404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402" w:type="dxa"/>
            <w:vAlign w:val="center"/>
          </w:tcPr>
          <w:p w14:paraId="5969E4DC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355" w:type="dxa"/>
            <w:vAlign w:val="center"/>
          </w:tcPr>
          <w:p w14:paraId="4E7DC0BC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PERÍODO</w:t>
            </w:r>
          </w:p>
        </w:tc>
        <w:tc>
          <w:tcPr>
            <w:tcW w:w="2121" w:type="dxa"/>
            <w:vAlign w:val="center"/>
          </w:tcPr>
          <w:p w14:paraId="4957CCF4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OTORGADO POR </w:t>
            </w:r>
          </w:p>
          <w:p w14:paraId="485E929E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D.A. </w:t>
            </w:r>
          </w:p>
        </w:tc>
      </w:tr>
      <w:tr w:rsidR="00C25CC3" w:rsidRPr="00FC4113" w14:paraId="2A26A624" w14:textId="77777777" w:rsidTr="008F28E2">
        <w:trPr>
          <w:trHeight w:val="804"/>
        </w:trPr>
        <w:tc>
          <w:tcPr>
            <w:tcW w:w="1544" w:type="dxa"/>
            <w:vAlign w:val="center"/>
          </w:tcPr>
          <w:p w14:paraId="76A8F4BC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Luis Mella Gajardo</w:t>
            </w:r>
          </w:p>
        </w:tc>
        <w:tc>
          <w:tcPr>
            <w:tcW w:w="1417" w:type="dxa"/>
            <w:vAlign w:val="center"/>
          </w:tcPr>
          <w:p w14:paraId="4AC1B4ED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Alcaldía</w:t>
            </w:r>
          </w:p>
        </w:tc>
        <w:tc>
          <w:tcPr>
            <w:tcW w:w="934" w:type="dxa"/>
            <w:vAlign w:val="center"/>
          </w:tcPr>
          <w:p w14:paraId="0446BFD8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1402" w:type="dxa"/>
            <w:vAlign w:val="center"/>
          </w:tcPr>
          <w:p w14:paraId="293A697B" w14:textId="0817ADD3" w:rsidR="00C25CC3" w:rsidRPr="00FC4113" w:rsidRDefault="00810DB1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19</w:t>
            </w:r>
            <w:r w:rsidR="00C25CC3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</w:t>
            </w:r>
            <w:r w:rsidR="00C25CC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02</w:t>
            </w:r>
            <w:r w:rsidR="003A36E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.2026</w:t>
            </w:r>
          </w:p>
        </w:tc>
        <w:tc>
          <w:tcPr>
            <w:tcW w:w="1355" w:type="dxa"/>
            <w:vAlign w:val="center"/>
          </w:tcPr>
          <w:p w14:paraId="40ED6D5F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Día Completo</w:t>
            </w:r>
          </w:p>
        </w:tc>
        <w:tc>
          <w:tcPr>
            <w:tcW w:w="2121" w:type="dxa"/>
            <w:vAlign w:val="center"/>
          </w:tcPr>
          <w:p w14:paraId="6F89BF9C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1288A54E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N°</w:t>
            </w: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7.961</w:t>
            </w: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de</w:t>
            </w:r>
          </w:p>
          <w:p w14:paraId="1F3A6EE4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24/09</w:t>
            </w: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/2025</w:t>
            </w:r>
          </w:p>
          <w:p w14:paraId="1FBCD43B" w14:textId="77777777" w:rsidR="00C25CC3" w:rsidRPr="00FC4113" w:rsidRDefault="00C25CC3" w:rsidP="008F28E2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</w:tr>
    </w:tbl>
    <w:p w14:paraId="4182DE0C" w14:textId="77777777" w:rsidR="00717F19" w:rsidRPr="00FC4113" w:rsidRDefault="00717F19" w:rsidP="00717F19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D785AB6" w14:textId="16812D74" w:rsidR="00DE3C32" w:rsidRPr="00FC4113" w:rsidRDefault="00D054D0" w:rsidP="00717F19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Lo dispuesto en los artículos </w:t>
      </w:r>
      <w:r w:rsidR="00517CA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63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</w:t>
      </w:r>
      <w:r w:rsidR="00517CA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65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la Ley N°18.883, Estatuto Administrativo para Funcionarios Municipales;</w:t>
      </w:r>
    </w:p>
    <w:p w14:paraId="31855340" w14:textId="3D3CE331" w:rsidR="00C01C92" w:rsidRPr="00FC4113" w:rsidRDefault="00C01C92" w:rsidP="00717F19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28EEF54B" w14:textId="77777777" w:rsidR="00C01C92" w:rsidRPr="00FC4113" w:rsidRDefault="00C01C92" w:rsidP="00DE3C32">
      <w:pPr>
        <w:tabs>
          <w:tab w:val="num" w:pos="426"/>
          <w:tab w:val="left" w:pos="3261"/>
        </w:tabs>
        <w:suppressAutoHyphens/>
        <w:spacing w:after="0" w:line="240" w:lineRule="auto"/>
        <w:ind w:left="567"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9180708" w14:textId="2C718B5B" w:rsidR="00A035CE" w:rsidRPr="00FC4113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E C R E T O</w:t>
      </w:r>
    </w:p>
    <w:p w14:paraId="4F367230" w14:textId="0C85DB58" w:rsidR="00CE7A58" w:rsidRPr="00FC4113" w:rsidRDefault="00C01C92" w:rsidP="00717F19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PRIMERO:   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</w:t>
      </w:r>
      <w:r w:rsidR="000E604C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</w:t>
      </w:r>
      <w:r w:rsidR="00300C85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AUTORÍZASE</w:t>
      </w:r>
      <w:r w:rsidR="00803336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2E036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permiso complementario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en la fecha que se indica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al siguiente funcionario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:</w:t>
      </w:r>
    </w:p>
    <w:tbl>
      <w:tblPr>
        <w:tblpPr w:leftFromText="141" w:rightFromText="141" w:vertAnchor="text" w:horzAnchor="margin" w:tblpXSpec="right" w:tblpY="204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417"/>
        <w:gridCol w:w="934"/>
        <w:gridCol w:w="1402"/>
        <w:gridCol w:w="1355"/>
        <w:gridCol w:w="2121"/>
      </w:tblGrid>
      <w:tr w:rsidR="00CE7A58" w:rsidRPr="00FC4113" w14:paraId="28F429D1" w14:textId="77777777" w:rsidTr="00B93AAF">
        <w:trPr>
          <w:trHeight w:val="564"/>
        </w:trPr>
        <w:tc>
          <w:tcPr>
            <w:tcW w:w="1544" w:type="dxa"/>
            <w:vAlign w:val="center"/>
          </w:tcPr>
          <w:p w14:paraId="76C77A5E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417" w:type="dxa"/>
            <w:vAlign w:val="center"/>
          </w:tcPr>
          <w:p w14:paraId="5DAE6DAB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934" w:type="dxa"/>
            <w:vAlign w:val="center"/>
          </w:tcPr>
          <w:p w14:paraId="07B22D57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402" w:type="dxa"/>
            <w:vAlign w:val="center"/>
          </w:tcPr>
          <w:p w14:paraId="59820B84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355" w:type="dxa"/>
            <w:vAlign w:val="center"/>
          </w:tcPr>
          <w:p w14:paraId="6D00A789" w14:textId="3F7E4120" w:rsidR="00CE7A58" w:rsidRPr="00FC4113" w:rsidRDefault="00EB03DA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PERÍ</w:t>
            </w:r>
            <w:r w:rsidR="00CE7A58"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ODO</w:t>
            </w:r>
          </w:p>
        </w:tc>
        <w:tc>
          <w:tcPr>
            <w:tcW w:w="2121" w:type="dxa"/>
            <w:vAlign w:val="center"/>
          </w:tcPr>
          <w:p w14:paraId="4D2811C7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OTORGADO POR </w:t>
            </w:r>
          </w:p>
          <w:p w14:paraId="153EE56C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D.A. </w:t>
            </w:r>
          </w:p>
        </w:tc>
      </w:tr>
      <w:tr w:rsidR="00CE7A58" w:rsidRPr="00FC4113" w14:paraId="129AA4CB" w14:textId="77777777" w:rsidTr="00B93AAF">
        <w:trPr>
          <w:trHeight w:val="804"/>
        </w:trPr>
        <w:tc>
          <w:tcPr>
            <w:tcW w:w="1544" w:type="dxa"/>
            <w:vAlign w:val="center"/>
          </w:tcPr>
          <w:p w14:paraId="39F4F8A3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Luis Mella Gajardo</w:t>
            </w:r>
          </w:p>
        </w:tc>
        <w:tc>
          <w:tcPr>
            <w:tcW w:w="1417" w:type="dxa"/>
            <w:vAlign w:val="center"/>
          </w:tcPr>
          <w:p w14:paraId="05F36A86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Alcaldía</w:t>
            </w:r>
          </w:p>
        </w:tc>
        <w:tc>
          <w:tcPr>
            <w:tcW w:w="934" w:type="dxa"/>
            <w:vAlign w:val="center"/>
          </w:tcPr>
          <w:p w14:paraId="664A39F8" w14:textId="43066EE1" w:rsidR="00CE7A58" w:rsidRPr="00FC4113" w:rsidRDefault="0048059E" w:rsidP="00065136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1402" w:type="dxa"/>
            <w:vAlign w:val="center"/>
          </w:tcPr>
          <w:p w14:paraId="489ECE23" w14:textId="7AE04C9C" w:rsidR="00CE7A58" w:rsidRPr="00FC4113" w:rsidRDefault="00810DB1" w:rsidP="004A0F36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19</w:t>
            </w:r>
            <w:bookmarkStart w:id="0" w:name="_GoBack"/>
            <w:bookmarkEnd w:id="0"/>
            <w:r w:rsidR="00D24C31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</w:t>
            </w:r>
            <w:r w:rsidR="00B005D6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</w:t>
            </w:r>
            <w:r w:rsidR="003D627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</w:t>
            </w:r>
            <w:r w:rsidR="00D24C31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</w:t>
            </w:r>
            <w:r w:rsidR="003A36E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2026</w:t>
            </w:r>
          </w:p>
        </w:tc>
        <w:tc>
          <w:tcPr>
            <w:tcW w:w="1355" w:type="dxa"/>
            <w:vAlign w:val="center"/>
          </w:tcPr>
          <w:p w14:paraId="0F56F5E6" w14:textId="6132E8EE" w:rsidR="00CE7A58" w:rsidRPr="00FC4113" w:rsidRDefault="003D627A" w:rsidP="005A68E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Día Completo</w:t>
            </w:r>
          </w:p>
        </w:tc>
        <w:tc>
          <w:tcPr>
            <w:tcW w:w="2121" w:type="dxa"/>
            <w:vAlign w:val="center"/>
          </w:tcPr>
          <w:p w14:paraId="16244296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72D0D977" w14:textId="2DE059E1" w:rsidR="00D67C38" w:rsidRPr="00FC4113" w:rsidRDefault="00C01C92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N°</w:t>
            </w:r>
            <w:r w:rsidR="00B005D6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7.961</w:t>
            </w:r>
            <w:r w:rsidR="00D67C38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de</w:t>
            </w:r>
          </w:p>
          <w:p w14:paraId="081B39A8" w14:textId="3451CE43" w:rsidR="00CE7A58" w:rsidRPr="00FC4113" w:rsidRDefault="00B005D6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24/09</w:t>
            </w:r>
            <w:r w:rsidR="00D563F3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/2025</w:t>
            </w:r>
          </w:p>
          <w:p w14:paraId="177F883F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</w:tr>
    </w:tbl>
    <w:p w14:paraId="6FA89851" w14:textId="77777777" w:rsidR="00717F19" w:rsidRPr="00FC4113" w:rsidRDefault="00717F19" w:rsidP="00293C91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0AFC385" w14:textId="628F9ADF" w:rsidR="00CE7A58" w:rsidRPr="00FC4113" w:rsidRDefault="00C01C9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SEGUNDO: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</w:t>
      </w:r>
      <w:r w:rsidR="000E604C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</w:t>
      </w:r>
      <w:r w:rsidR="00CE7A5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SUBROGA 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po</w:t>
      </w:r>
      <w:r w:rsidR="0055373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r el periodo antes mencionado el funcionario </w:t>
      </w:r>
      <w:r w:rsidR="00B005D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CARLOS GUTIÉRREZ CISTERNAS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Pla</w:t>
      </w:r>
      <w:r w:rsidR="00DE3C32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nta, Escalafón Directivo, Grado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5°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E.M.</w:t>
      </w:r>
    </w:p>
    <w:p w14:paraId="2D42BC8F" w14:textId="77777777" w:rsidR="00803336" w:rsidRPr="00FC4113" w:rsidRDefault="00803336" w:rsidP="00FC4113">
      <w:pPr>
        <w:tabs>
          <w:tab w:val="left" w:pos="3402"/>
        </w:tabs>
        <w:suppressAutoHyphens/>
        <w:spacing w:after="0" w:line="240" w:lineRule="auto"/>
        <w:ind w:left="142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5ECBB0B" w14:textId="2042E919" w:rsidR="00D702A3" w:rsidRPr="00FC4113" w:rsidRDefault="00C01C9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TER</w:t>
      </w:r>
      <w:r w:rsidR="00606CC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CERO:                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="00803336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Departamento de Capital Humano y Cultura Organizacional</w:t>
      </w:r>
      <w:r w:rsidR="00606CC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las medidas pertinentes para el cumplimiento de esta resolución.</w:t>
      </w:r>
    </w:p>
    <w:p w14:paraId="5BF61E0D" w14:textId="77777777" w:rsidR="00DE3C32" w:rsidRPr="00FC4113" w:rsidRDefault="00DE3C3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5454DAD" w14:textId="77777777" w:rsidR="00EB03DA" w:rsidRPr="00FC4113" w:rsidRDefault="00EB03DA" w:rsidP="00DE3C32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5D0538F" w14:textId="6F9EF082" w:rsidR="00D702A3" w:rsidRPr="00FC4113" w:rsidRDefault="00803336" w:rsidP="00D702A3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FC4113">
        <w:rPr>
          <w:rFonts w:ascii="Arial" w:hAnsi="Arial" w:cs="Arial"/>
          <w:sz w:val="20"/>
          <w:szCs w:val="20"/>
        </w:rPr>
        <w:t xml:space="preserve">                               </w:t>
      </w:r>
      <w:r w:rsidR="00606CC8" w:rsidRPr="00FC4113">
        <w:rPr>
          <w:rFonts w:ascii="Arial" w:hAnsi="Arial" w:cs="Arial"/>
          <w:sz w:val="20"/>
          <w:szCs w:val="20"/>
        </w:rPr>
        <w:t xml:space="preserve">                  </w:t>
      </w:r>
      <w:r w:rsidR="00293C91" w:rsidRPr="00FC4113">
        <w:rPr>
          <w:rFonts w:ascii="Arial" w:hAnsi="Arial" w:cs="Arial"/>
          <w:sz w:val="20"/>
          <w:szCs w:val="20"/>
        </w:rPr>
        <w:t xml:space="preserve">     </w:t>
      </w:r>
      <w:r w:rsidR="00DD7FB5" w:rsidRPr="00FC4113">
        <w:rPr>
          <w:rFonts w:ascii="Arial" w:hAnsi="Arial" w:cs="Arial"/>
          <w:sz w:val="20"/>
          <w:szCs w:val="20"/>
        </w:rPr>
        <w:t xml:space="preserve">           </w:t>
      </w:r>
      <w:r w:rsidR="00D702A3" w:rsidRPr="00FC4113">
        <w:rPr>
          <w:rFonts w:ascii="Arial" w:hAnsi="Arial" w:cs="Arial"/>
          <w:sz w:val="20"/>
          <w:szCs w:val="20"/>
        </w:rPr>
        <w:t>Anótese, comuníquese, regístrese.</w:t>
      </w:r>
    </w:p>
    <w:p w14:paraId="3422887D" w14:textId="77777777" w:rsidR="00D702A3" w:rsidRPr="00717F19" w:rsidRDefault="00D702A3" w:rsidP="00D702A3">
      <w:pPr>
        <w:tabs>
          <w:tab w:val="left" w:pos="3370"/>
        </w:tabs>
        <w:rPr>
          <w:rFonts w:ascii="Arial" w:hAnsi="Arial" w:cs="Arial"/>
          <w:sz w:val="20"/>
          <w:szCs w:val="20"/>
        </w:rPr>
      </w:pPr>
    </w:p>
    <w:p w14:paraId="022B1344" w14:textId="691F7C68" w:rsidR="00DB5BB9" w:rsidRPr="00AD4450" w:rsidRDefault="00DB5BB9" w:rsidP="00F322AB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Cs w:val="20"/>
          <w:lang w:val="es-ES_tradnl" w:eastAsia="es-ES"/>
        </w:rPr>
      </w:pPr>
    </w:p>
    <w:p w14:paraId="34CE0F76" w14:textId="6EB44C0C" w:rsidR="00F322AB" w:rsidRPr="00C974CF" w:rsidRDefault="00F322AB" w:rsidP="00D702A3">
      <w:pPr>
        <w:tabs>
          <w:tab w:val="left" w:pos="3261"/>
        </w:tabs>
        <w:suppressAutoHyphens/>
        <w:spacing w:after="0"/>
        <w:ind w:left="284" w:hanging="284"/>
        <w:jc w:val="both"/>
        <w:rPr>
          <w:rFonts w:ascii="Arial" w:eastAsia="Arial Unicode MS" w:hAnsi="Arial" w:cs="Arial"/>
          <w:b/>
          <w:u w:val="single"/>
          <w:lang w:val="es-ES_tradnl"/>
        </w:rPr>
      </w:pPr>
      <w:r w:rsidRPr="00C974CF">
        <w:rPr>
          <w:rFonts w:ascii="Arial" w:eastAsia="Times New Roman" w:hAnsi="Arial" w:cs="Arial"/>
          <w:spacing w:val="-3"/>
          <w:lang w:val="es-ES_tradnl" w:eastAsia="es-ES"/>
        </w:rPr>
        <w:t xml:space="preserve">    </w:t>
      </w:r>
    </w:p>
    <w:p w14:paraId="1AFBF9BA" w14:textId="6033F45D" w:rsidR="00DD2F29" w:rsidRPr="00A035CE" w:rsidRDefault="00F322AB" w:rsidP="00DB5BB9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DD2F29" w:rsidRPr="00A035CE" w:rsidSect="00701A0C">
      <w:headerReference w:type="default" r:id="rId10"/>
      <w:footerReference w:type="default" r:id="rId11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4652C" w14:textId="77777777" w:rsidR="00B06AAF" w:rsidRDefault="00B06AAF">
      <w:pPr>
        <w:spacing w:after="0" w:line="240" w:lineRule="auto"/>
      </w:pPr>
      <w:r>
        <w:separator/>
      </w:r>
    </w:p>
  </w:endnote>
  <w:endnote w:type="continuationSeparator" w:id="0">
    <w:p w14:paraId="51C7003C" w14:textId="77777777" w:rsidR="00B06AAF" w:rsidRDefault="00B0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B3F03" w14:textId="77777777" w:rsidR="00AF001A" w:rsidRPr="00803336" w:rsidRDefault="00AF001A">
    <w:pPr>
      <w:jc w:val="both"/>
      <w:rPr>
        <w:rFonts w:ascii="Arial" w:eastAsia="Arial" w:hAnsi="Arial" w:cs="Arial"/>
        <w:b/>
        <w:color w:val="000000"/>
        <w:sz w:val="18"/>
        <w:szCs w:val="14"/>
        <w:u w:val="single"/>
      </w:rPr>
    </w:pPr>
  </w:p>
  <w:p w14:paraId="49E3CAC3" w14:textId="77777777" w:rsidR="00700216" w:rsidRPr="00C01C92" w:rsidRDefault="00700216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C01C92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42E685FD" w14:textId="2267F5D1" w:rsidR="00700216" w:rsidRPr="00C01C92" w:rsidRDefault="00C01C92" w:rsidP="00700216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C01C92">
      <w:rPr>
        <w:rFonts w:ascii="Arial" w:hAnsi="Arial" w:cs="Arial"/>
        <w:iCs/>
        <w:spacing w:val="-3"/>
        <w:sz w:val="18"/>
        <w:szCs w:val="14"/>
      </w:rPr>
      <w:t>1. Secmu  2. D.A.F</w:t>
    </w:r>
    <w:r w:rsidR="00700216" w:rsidRPr="00C01C92">
      <w:rPr>
        <w:rFonts w:ascii="Arial" w:hAnsi="Arial" w:cs="Arial"/>
        <w:iCs/>
        <w:spacing w:val="-3"/>
        <w:sz w:val="18"/>
        <w:szCs w:val="14"/>
      </w:rPr>
      <w:t xml:space="preserve">  3.Control  4.</w:t>
    </w:r>
    <w:r w:rsidR="001F1B94">
      <w:rPr>
        <w:rFonts w:ascii="Arial" w:hAnsi="Arial" w:cs="Arial"/>
        <w:iCs/>
        <w:spacing w:val="-3"/>
        <w:sz w:val="18"/>
        <w:szCs w:val="14"/>
      </w:rPr>
      <w:t xml:space="preserve"> Alcaldía  5.</w:t>
    </w:r>
    <w:r w:rsidR="008B6EAE">
      <w:rPr>
        <w:rFonts w:ascii="Arial" w:hAnsi="Arial" w:cs="Arial"/>
        <w:iCs/>
        <w:spacing w:val="-3"/>
        <w:sz w:val="18"/>
        <w:szCs w:val="14"/>
      </w:rPr>
      <w:t>Administración  6.</w:t>
    </w:r>
    <w:r w:rsidR="00B93AAF">
      <w:rPr>
        <w:rFonts w:ascii="Arial" w:hAnsi="Arial" w:cs="Arial"/>
        <w:iCs/>
        <w:spacing w:val="-3"/>
        <w:sz w:val="18"/>
        <w:szCs w:val="14"/>
      </w:rPr>
      <w:t>Asesoría Jurídica 7.Capital Humano 8</w:t>
    </w:r>
    <w:r w:rsidR="001F1B94">
      <w:rPr>
        <w:rFonts w:ascii="Arial" w:hAnsi="Arial" w:cs="Arial"/>
        <w:iCs/>
        <w:spacing w:val="-3"/>
        <w:sz w:val="18"/>
        <w:szCs w:val="14"/>
      </w:rPr>
      <w:t>.</w:t>
    </w:r>
    <w:r w:rsidRPr="00C01C92">
      <w:rPr>
        <w:rFonts w:ascii="Arial" w:hAnsi="Arial" w:cs="Arial"/>
        <w:iCs/>
        <w:spacing w:val="-3"/>
        <w:sz w:val="18"/>
        <w:szCs w:val="14"/>
      </w:rPr>
      <w:t>Interesado</w:t>
    </w:r>
    <w:r w:rsidR="00606CC8">
      <w:rPr>
        <w:rFonts w:ascii="Arial" w:hAnsi="Arial" w:cs="Arial"/>
        <w:iCs/>
        <w:spacing w:val="-3"/>
        <w:sz w:val="18"/>
        <w:szCs w:val="14"/>
      </w:rPr>
      <w:t>s</w:t>
    </w:r>
    <w:r w:rsidR="00700216" w:rsidRPr="00C01C92">
      <w:rPr>
        <w:rFonts w:ascii="Arial" w:hAnsi="Arial" w:cs="Arial"/>
        <w:iCs/>
        <w:spacing w:val="-3"/>
        <w:sz w:val="18"/>
        <w:szCs w:val="14"/>
      </w:rPr>
      <w:br/>
    </w:r>
    <w:r w:rsidR="00BC19AC">
      <w:rPr>
        <w:rFonts w:ascii="Arial" w:hAnsi="Arial" w:cs="Arial"/>
        <w:iCs/>
        <w:spacing w:val="-3"/>
        <w:sz w:val="18"/>
        <w:szCs w:val="14"/>
      </w:rPr>
      <w:t>FGC</w:t>
    </w:r>
    <w:r w:rsidR="00B93AAF">
      <w:rPr>
        <w:rFonts w:ascii="Arial" w:hAnsi="Arial" w:cs="Arial"/>
        <w:iCs/>
        <w:spacing w:val="-3"/>
        <w:sz w:val="18"/>
        <w:szCs w:val="14"/>
      </w:rPr>
      <w:t>/PEA</w:t>
    </w:r>
    <w:r w:rsidR="00700216" w:rsidRPr="00C01C92">
      <w:rPr>
        <w:rFonts w:ascii="Arial" w:hAnsi="Arial" w:cs="Arial"/>
        <w:iCs/>
        <w:spacing w:val="-3"/>
        <w:sz w:val="18"/>
        <w:szCs w:val="14"/>
      </w:rPr>
      <w:t>/</w:t>
    </w:r>
    <w:r w:rsidR="00B93AAF">
      <w:rPr>
        <w:rFonts w:ascii="Arial" w:hAnsi="Arial" w:cs="Arial"/>
        <w:iCs/>
        <w:spacing w:val="-3"/>
        <w:sz w:val="18"/>
        <w:szCs w:val="14"/>
      </w:rPr>
      <w:t>AAR</w:t>
    </w:r>
    <w:r w:rsidRPr="00C01C92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C01C92">
      <w:rPr>
        <w:rFonts w:ascii="Arial" w:hAnsi="Arial" w:cs="Arial"/>
        <w:iCs/>
        <w:spacing w:val="-3"/>
        <w:sz w:val="18"/>
        <w:szCs w:val="14"/>
      </w:rPr>
      <w:t>sgg</w:t>
    </w:r>
    <w:proofErr w:type="spellEnd"/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0CA5E" w14:textId="77777777" w:rsidR="00B06AAF" w:rsidRDefault="00B06AAF">
      <w:pPr>
        <w:spacing w:after="0" w:line="240" w:lineRule="auto"/>
      </w:pPr>
      <w:r>
        <w:separator/>
      </w:r>
    </w:p>
  </w:footnote>
  <w:footnote w:type="continuationSeparator" w:id="0">
    <w:p w14:paraId="04370C8A" w14:textId="77777777" w:rsidR="00B06AAF" w:rsidRDefault="00B0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0CB459CA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02632C"/>
    <w:multiLevelType w:val="hybridMultilevel"/>
    <w:tmpl w:val="76900436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29"/>
    <w:rsid w:val="00065136"/>
    <w:rsid w:val="00077ABC"/>
    <w:rsid w:val="000C510A"/>
    <w:rsid w:val="000C7157"/>
    <w:rsid w:val="000E604C"/>
    <w:rsid w:val="00127E7F"/>
    <w:rsid w:val="001417D6"/>
    <w:rsid w:val="00162174"/>
    <w:rsid w:val="00193C7A"/>
    <w:rsid w:val="001A7962"/>
    <w:rsid w:val="001B29A5"/>
    <w:rsid w:val="001F162B"/>
    <w:rsid w:val="001F1B94"/>
    <w:rsid w:val="001F7942"/>
    <w:rsid w:val="00201D08"/>
    <w:rsid w:val="00205CB2"/>
    <w:rsid w:val="00214CC2"/>
    <w:rsid w:val="002227E6"/>
    <w:rsid w:val="00225E22"/>
    <w:rsid w:val="00272757"/>
    <w:rsid w:val="00293C91"/>
    <w:rsid w:val="002C04E2"/>
    <w:rsid w:val="002E0363"/>
    <w:rsid w:val="002F0941"/>
    <w:rsid w:val="00300C85"/>
    <w:rsid w:val="00324023"/>
    <w:rsid w:val="003413E4"/>
    <w:rsid w:val="00346314"/>
    <w:rsid w:val="00370601"/>
    <w:rsid w:val="0038070B"/>
    <w:rsid w:val="003A36E3"/>
    <w:rsid w:val="003B038B"/>
    <w:rsid w:val="003D14E7"/>
    <w:rsid w:val="003D627A"/>
    <w:rsid w:val="004177B4"/>
    <w:rsid w:val="00430FC8"/>
    <w:rsid w:val="0043289E"/>
    <w:rsid w:val="0043505C"/>
    <w:rsid w:val="00441FDB"/>
    <w:rsid w:val="00446614"/>
    <w:rsid w:val="0048059E"/>
    <w:rsid w:val="0048522D"/>
    <w:rsid w:val="004A0F36"/>
    <w:rsid w:val="004B3F1F"/>
    <w:rsid w:val="004C2BF1"/>
    <w:rsid w:val="004E4122"/>
    <w:rsid w:val="00517CAA"/>
    <w:rsid w:val="005366B8"/>
    <w:rsid w:val="00552F61"/>
    <w:rsid w:val="0055373A"/>
    <w:rsid w:val="005672C7"/>
    <w:rsid w:val="005A68E0"/>
    <w:rsid w:val="005E18BD"/>
    <w:rsid w:val="005F1D1C"/>
    <w:rsid w:val="00606CC8"/>
    <w:rsid w:val="00621EE7"/>
    <w:rsid w:val="006A30E0"/>
    <w:rsid w:val="006A7B49"/>
    <w:rsid w:val="006C149C"/>
    <w:rsid w:val="006D7CC9"/>
    <w:rsid w:val="006E5DE9"/>
    <w:rsid w:val="006F1EF1"/>
    <w:rsid w:val="006F70ED"/>
    <w:rsid w:val="00700216"/>
    <w:rsid w:val="00701A0C"/>
    <w:rsid w:val="00717F19"/>
    <w:rsid w:val="00752B24"/>
    <w:rsid w:val="00767F09"/>
    <w:rsid w:val="00774D85"/>
    <w:rsid w:val="0077636E"/>
    <w:rsid w:val="007A5118"/>
    <w:rsid w:val="007E2F60"/>
    <w:rsid w:val="00803336"/>
    <w:rsid w:val="008072BF"/>
    <w:rsid w:val="00810DB1"/>
    <w:rsid w:val="0082120E"/>
    <w:rsid w:val="008226AC"/>
    <w:rsid w:val="008273FE"/>
    <w:rsid w:val="00832C0C"/>
    <w:rsid w:val="0083341B"/>
    <w:rsid w:val="0084345F"/>
    <w:rsid w:val="00855B79"/>
    <w:rsid w:val="008732B4"/>
    <w:rsid w:val="008A7078"/>
    <w:rsid w:val="008B6EAE"/>
    <w:rsid w:val="008E5270"/>
    <w:rsid w:val="00901BAB"/>
    <w:rsid w:val="009033B2"/>
    <w:rsid w:val="00905471"/>
    <w:rsid w:val="00927B7B"/>
    <w:rsid w:val="009647AA"/>
    <w:rsid w:val="00990589"/>
    <w:rsid w:val="00991D5E"/>
    <w:rsid w:val="00993748"/>
    <w:rsid w:val="009B7FAD"/>
    <w:rsid w:val="009D2356"/>
    <w:rsid w:val="009F63E2"/>
    <w:rsid w:val="00A035CE"/>
    <w:rsid w:val="00A44E38"/>
    <w:rsid w:val="00A671E3"/>
    <w:rsid w:val="00A84D1C"/>
    <w:rsid w:val="00AC00C6"/>
    <w:rsid w:val="00AF001A"/>
    <w:rsid w:val="00B005D6"/>
    <w:rsid w:val="00B06AAF"/>
    <w:rsid w:val="00B608A3"/>
    <w:rsid w:val="00B93AAF"/>
    <w:rsid w:val="00BB71BA"/>
    <w:rsid w:val="00BC19AC"/>
    <w:rsid w:val="00BC6579"/>
    <w:rsid w:val="00BD753E"/>
    <w:rsid w:val="00BF65D0"/>
    <w:rsid w:val="00C01C92"/>
    <w:rsid w:val="00C25CC3"/>
    <w:rsid w:val="00C46971"/>
    <w:rsid w:val="00C52691"/>
    <w:rsid w:val="00C638CE"/>
    <w:rsid w:val="00C71C4D"/>
    <w:rsid w:val="00C82C6B"/>
    <w:rsid w:val="00C86E8E"/>
    <w:rsid w:val="00C904F0"/>
    <w:rsid w:val="00CA28E3"/>
    <w:rsid w:val="00CA5C6C"/>
    <w:rsid w:val="00CC581A"/>
    <w:rsid w:val="00CD0E2F"/>
    <w:rsid w:val="00CD1DCB"/>
    <w:rsid w:val="00CE7A58"/>
    <w:rsid w:val="00CF2A1B"/>
    <w:rsid w:val="00D04DF6"/>
    <w:rsid w:val="00D054D0"/>
    <w:rsid w:val="00D24C31"/>
    <w:rsid w:val="00D33377"/>
    <w:rsid w:val="00D43340"/>
    <w:rsid w:val="00D563F3"/>
    <w:rsid w:val="00D67C38"/>
    <w:rsid w:val="00D702A3"/>
    <w:rsid w:val="00D9521E"/>
    <w:rsid w:val="00DB5BB9"/>
    <w:rsid w:val="00DD2F29"/>
    <w:rsid w:val="00DD7FB5"/>
    <w:rsid w:val="00DE0580"/>
    <w:rsid w:val="00DE3C32"/>
    <w:rsid w:val="00DF2FBE"/>
    <w:rsid w:val="00E04663"/>
    <w:rsid w:val="00E11234"/>
    <w:rsid w:val="00E421C3"/>
    <w:rsid w:val="00E43C92"/>
    <w:rsid w:val="00E8078D"/>
    <w:rsid w:val="00E90B5B"/>
    <w:rsid w:val="00E9612C"/>
    <w:rsid w:val="00EA10FC"/>
    <w:rsid w:val="00EA32B2"/>
    <w:rsid w:val="00EB03DA"/>
    <w:rsid w:val="00EB219F"/>
    <w:rsid w:val="00F07676"/>
    <w:rsid w:val="00F31DD9"/>
    <w:rsid w:val="00F322AB"/>
    <w:rsid w:val="00F44558"/>
    <w:rsid w:val="00F46EFB"/>
    <w:rsid w:val="00FB0DD7"/>
    <w:rsid w:val="00FC4113"/>
    <w:rsid w:val="00FE1D04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E0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2AC2BD-A8F2-4B28-B223-CF923158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a</cp:lastModifiedBy>
  <cp:revision>49</cp:revision>
  <cp:lastPrinted>2026-02-18T13:27:00Z</cp:lastPrinted>
  <dcterms:created xsi:type="dcterms:W3CDTF">2025-06-13T13:52:00Z</dcterms:created>
  <dcterms:modified xsi:type="dcterms:W3CDTF">2026-02-19T14:05:00Z</dcterms:modified>
</cp:coreProperties>
</file>