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9821" w14:textId="77777777" w:rsidR="00614D3F" w:rsidRDefault="00614D3F" w:rsidP="008D2519">
      <w:pPr>
        <w:jc w:val="both"/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A4FC660" w14:textId="376008EF" w:rsidR="006A12BC" w:rsidRPr="004C49ED" w:rsidRDefault="0064136C" w:rsidP="008D251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517A0DF1" w14:textId="77777777" w:rsidR="006A12BC" w:rsidRPr="004C49ED" w:rsidRDefault="006A12BC" w:rsidP="008D2519">
      <w:pPr>
        <w:pStyle w:val="Sinespaciado"/>
      </w:pPr>
    </w:p>
    <w:p w14:paraId="5275B1D0" w14:textId="77777777" w:rsidR="006A12BC" w:rsidRPr="004C49ED" w:rsidRDefault="006A12BC" w:rsidP="008D251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14:paraId="08335B8C" w14:textId="77777777" w:rsidR="006A12BC" w:rsidRPr="004C49ED" w:rsidRDefault="006A12BC" w:rsidP="008D251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14:paraId="354BBB50" w14:textId="77777777" w:rsidR="006A12BC" w:rsidRPr="004C49ED" w:rsidRDefault="006A12BC" w:rsidP="008D251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14:paraId="355DC168" w14:textId="77777777" w:rsidR="006A12BC" w:rsidRPr="004C49ED" w:rsidRDefault="006A12BC" w:rsidP="008D2519">
      <w:pPr>
        <w:jc w:val="both"/>
        <w:rPr>
          <w:rFonts w:ascii="Arial" w:hAnsi="Arial" w:cs="Arial"/>
          <w:b/>
          <w:color w:val="000000"/>
          <w:spacing w:val="20"/>
          <w:u w:val="single"/>
        </w:rPr>
      </w:pPr>
    </w:p>
    <w:p w14:paraId="56E9841A" w14:textId="77777777" w:rsidR="008D2519" w:rsidRPr="008D2519" w:rsidRDefault="008D2519" w:rsidP="008D2519">
      <w:pPr>
        <w:rPr>
          <w:rFonts w:ascii="Arial" w:hAnsi="Arial" w:cs="Arial"/>
          <w:b/>
          <w:color w:val="000000"/>
          <w:spacing w:val="20"/>
          <w:sz w:val="10"/>
          <w:szCs w:val="10"/>
          <w:u w:val="single"/>
        </w:rPr>
      </w:pPr>
    </w:p>
    <w:p w14:paraId="2B509B7E" w14:textId="6B91E420" w:rsidR="0064136C" w:rsidRPr="002F5ECA" w:rsidRDefault="006A12BC" w:rsidP="008D2519">
      <w:pPr>
        <w:rPr>
          <w:rFonts w:ascii="Arial" w:hAnsi="Arial" w:cs="Arial"/>
          <w:b/>
          <w:color w:val="000000"/>
          <w:spacing w:val="20"/>
          <w:sz w:val="22"/>
          <w:szCs w:val="22"/>
          <w:u w:val="single"/>
        </w:rPr>
      </w:pPr>
      <w:r w:rsidRPr="004C49ED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VISTOS</w:t>
      </w:r>
      <w:r w:rsidRPr="004C49ED">
        <w:rPr>
          <w:rFonts w:ascii="Arial" w:hAnsi="Arial" w:cs="Arial"/>
          <w:b/>
          <w:color w:val="000000"/>
          <w:spacing w:val="20"/>
          <w:sz w:val="24"/>
          <w:szCs w:val="24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64136C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="00477478"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4D0578A1" w14:textId="170F5861" w:rsidR="00747FC1" w:rsidRDefault="00747FC1" w:rsidP="008D2519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lang w:val="es-MX"/>
        </w:rPr>
      </w:pPr>
      <w:r w:rsidRPr="001946F9">
        <w:rPr>
          <w:rFonts w:ascii="Arial" w:hAnsi="Arial" w:cs="Arial"/>
          <w:lang w:val="es-MX"/>
        </w:rPr>
        <w:t>Las solicitudes presentadas por los</w:t>
      </w:r>
      <w:r w:rsidR="004941C7" w:rsidRPr="001946F9">
        <w:rPr>
          <w:rFonts w:ascii="Arial" w:hAnsi="Arial" w:cs="Arial"/>
          <w:lang w:val="es-MX"/>
        </w:rPr>
        <w:t>/as</w:t>
      </w:r>
      <w:r w:rsidRPr="001946F9">
        <w:rPr>
          <w:rFonts w:ascii="Arial" w:hAnsi="Arial" w:cs="Arial"/>
          <w:lang w:val="es-MX"/>
        </w:rPr>
        <w:t xml:space="preserve"> funcionarios/as que a continuación se señalan</w:t>
      </w:r>
      <w:r w:rsidR="00504C99" w:rsidRPr="001946F9">
        <w:rPr>
          <w:rFonts w:ascii="Arial" w:hAnsi="Arial" w:cs="Arial"/>
        </w:rPr>
        <w:t xml:space="preserve"> de</w:t>
      </w:r>
      <w:r w:rsidR="00F805E3">
        <w:rPr>
          <w:rFonts w:ascii="Arial" w:hAnsi="Arial" w:cs="Arial"/>
        </w:rPr>
        <w:t>l Cesfam Boco</w:t>
      </w:r>
      <w:r w:rsidR="001D7453" w:rsidRPr="001946F9">
        <w:rPr>
          <w:rFonts w:ascii="Arial" w:hAnsi="Arial" w:cs="Arial"/>
          <w:lang w:val="es-MX"/>
        </w:rPr>
        <w:t>,</w:t>
      </w:r>
      <w:r w:rsidR="001D7453" w:rsidRPr="001946F9">
        <w:rPr>
          <w:rFonts w:ascii="Arial" w:hAnsi="Arial" w:cs="Arial"/>
          <w:b/>
          <w:color w:val="FF0000"/>
          <w:lang w:val="es-MX"/>
        </w:rPr>
        <w:t xml:space="preserve"> </w:t>
      </w:r>
      <w:r w:rsidRPr="001946F9">
        <w:rPr>
          <w:rFonts w:ascii="Arial" w:hAnsi="Arial" w:cs="Arial"/>
          <w:lang w:val="es-MX"/>
        </w:rPr>
        <w:t>contratados por el Departamento de Salud Municipal</w:t>
      </w:r>
      <w:r w:rsidR="008D2519">
        <w:rPr>
          <w:rFonts w:ascii="Arial" w:hAnsi="Arial" w:cs="Arial"/>
          <w:lang w:val="es-MX"/>
        </w:rPr>
        <w:t xml:space="preserve"> de Quillota</w:t>
      </w:r>
      <w:r w:rsidRPr="001946F9">
        <w:rPr>
          <w:rFonts w:ascii="Arial" w:hAnsi="Arial" w:cs="Arial"/>
          <w:lang w:val="es-MX"/>
        </w:rPr>
        <w:t>, servicio traspasado a la</w:t>
      </w:r>
      <w:r w:rsidR="004E3A6A">
        <w:rPr>
          <w:rFonts w:ascii="Arial" w:hAnsi="Arial" w:cs="Arial"/>
          <w:lang w:val="es-MX"/>
        </w:rPr>
        <w:t xml:space="preserve"> </w:t>
      </w:r>
      <w:r w:rsidRPr="001946F9">
        <w:rPr>
          <w:rFonts w:ascii="Arial" w:hAnsi="Arial" w:cs="Arial"/>
          <w:lang w:val="es-MX"/>
        </w:rPr>
        <w:t xml:space="preserve">Municipalidad de Quillota, en la cual, por razones de </w:t>
      </w:r>
      <w:r w:rsidR="00040189" w:rsidRPr="001946F9">
        <w:rPr>
          <w:rFonts w:ascii="Arial" w:hAnsi="Arial" w:cs="Arial"/>
          <w:lang w:val="es-MX"/>
        </w:rPr>
        <w:t xml:space="preserve">buen </w:t>
      </w:r>
      <w:r w:rsidRPr="001946F9">
        <w:rPr>
          <w:rFonts w:ascii="Arial" w:hAnsi="Arial" w:cs="Arial"/>
          <w:lang w:val="es-MX"/>
        </w:rPr>
        <w:t>servicio, postergan su Feriado Legal correspondiente al año 202</w:t>
      </w:r>
      <w:r w:rsidR="006A12BC">
        <w:rPr>
          <w:rFonts w:ascii="Arial" w:hAnsi="Arial" w:cs="Arial"/>
          <w:lang w:val="es-MX"/>
        </w:rPr>
        <w:t>5:</w:t>
      </w:r>
    </w:p>
    <w:p w14:paraId="0FAC62A8" w14:textId="77777777" w:rsidR="008D2519" w:rsidRPr="008D2519" w:rsidRDefault="008D2519" w:rsidP="008D2519">
      <w:pPr>
        <w:pStyle w:val="Prrafodelista"/>
        <w:ind w:left="284"/>
        <w:jc w:val="both"/>
        <w:rPr>
          <w:rFonts w:ascii="Arial" w:hAnsi="Arial" w:cs="Arial"/>
          <w:lang w:val="es-MX"/>
        </w:rPr>
      </w:pPr>
    </w:p>
    <w:tbl>
      <w:tblPr>
        <w:tblW w:w="8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1396"/>
        <w:gridCol w:w="4191"/>
        <w:gridCol w:w="2301"/>
      </w:tblGrid>
      <w:tr w:rsidR="006A12BC" w:rsidRPr="001946F9" w14:paraId="1A155EF4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6C41" w14:textId="7240AE5F" w:rsidR="006A12BC" w:rsidRPr="001946F9" w:rsidRDefault="006B2C46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N.º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E5F6" w14:textId="77777777" w:rsidR="006A12BC" w:rsidRPr="001946F9" w:rsidRDefault="006A12BC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RUT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DADE" w14:textId="77777777" w:rsidR="006A12BC" w:rsidRPr="001946F9" w:rsidRDefault="006A12BC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NOMBRE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61F3" w14:textId="77777777" w:rsidR="006A12BC" w:rsidRPr="001946F9" w:rsidRDefault="006A12BC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DIAS TRASPASADOS</w:t>
            </w:r>
          </w:p>
        </w:tc>
      </w:tr>
      <w:tr w:rsidR="006A12BC" w:rsidRPr="001946F9" w14:paraId="38535871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88B" w14:textId="77777777" w:rsidR="006A12BC" w:rsidRPr="001946F9" w:rsidRDefault="006A12B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color w:val="auto"/>
                <w:lang w:eastAsia="es-CL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754A" w14:textId="068B2BDA" w:rsidR="006A12BC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8.198.971-0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54BA" w14:textId="64FF8215" w:rsidR="006A12BC" w:rsidRPr="001946F9" w:rsidRDefault="00602A80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Viviana Arias León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29EE" w14:textId="392E5724" w:rsidR="006A12BC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110E65" w:rsidRPr="001946F9" w14:paraId="70175BA9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100" w14:textId="473C689B" w:rsidR="00110E65" w:rsidRPr="001946F9" w:rsidRDefault="00110E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0F318" w14:textId="5091C0B8" w:rsidR="00110E65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17.559.866-9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AAE3E" w14:textId="74469909" w:rsidR="00110E65" w:rsidRPr="001946F9" w:rsidRDefault="00602A80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Macarena Contreras Bazaes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6826" w14:textId="5369ED80" w:rsidR="00110E65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3</w:t>
            </w:r>
          </w:p>
        </w:tc>
      </w:tr>
      <w:tr w:rsidR="006A12BC" w:rsidRPr="001946F9" w14:paraId="415E2F57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BDBD" w14:textId="0A963A14" w:rsidR="006A12BC" w:rsidRPr="001946F9" w:rsidRDefault="00110E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001EE" w14:textId="3EBEE5EB" w:rsidR="006A12BC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13.025.062-9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F47C" w14:textId="2E7DF2A4" w:rsidR="006A12BC" w:rsidRPr="001946F9" w:rsidRDefault="00602A80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María Teresa Freire Carmona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F789" w14:textId="30D258EB" w:rsidR="006A12BC" w:rsidRPr="001946F9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</w:t>
            </w:r>
          </w:p>
        </w:tc>
      </w:tr>
      <w:tr w:rsidR="006A12BC" w:rsidRPr="001946F9" w14:paraId="40645809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E03" w14:textId="2AEA6D64" w:rsidR="006A12BC" w:rsidRPr="001946F9" w:rsidRDefault="00110E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9806" w14:textId="30EF2542" w:rsidR="006A12BC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19.394.126-5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FD57" w14:textId="2DB8D14D" w:rsidR="006A12BC" w:rsidRPr="001946F9" w:rsidRDefault="00B05F6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Camila Fuentes Aguilar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C04E" w14:textId="26424CFE" w:rsidR="006A12BC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6A12BC" w:rsidRPr="001946F9" w14:paraId="4A2A065B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A18" w14:textId="2DDE68E6" w:rsidR="006A12BC" w:rsidRPr="001946F9" w:rsidRDefault="00110E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B88FA" w14:textId="418ADA06" w:rsidR="006A12BC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15.068.546-K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2CBFE" w14:textId="3BD8AC88" w:rsidR="006A12BC" w:rsidRPr="001946F9" w:rsidRDefault="00B05F6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Alejandra González Vallejo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9BB3" w14:textId="025FAB1C" w:rsidR="006A12BC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191D8D" w:rsidRPr="001946F9" w14:paraId="4A91F939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3B5" w14:textId="3B3F081A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88CC" w14:textId="447414E1" w:rsidR="00191D8D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26.949.488-3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658" w14:textId="12C34B19" w:rsidR="00191D8D" w:rsidRPr="001946F9" w:rsidRDefault="00B05F6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Farid Lomelin Monroy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47BD" w14:textId="42D02930" w:rsidR="00191D8D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191D8D" w:rsidRPr="001946F9" w14:paraId="3D978D1D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95A" w14:textId="7C2691C7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774D" w14:textId="3B64B618" w:rsidR="00191D8D" w:rsidRPr="001946F9" w:rsidRDefault="00B05F6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24.284.527-7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28424" w14:textId="2C5C7200" w:rsidR="00191D8D" w:rsidRPr="001946F9" w:rsidRDefault="00A9740F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Rolando Montaño Arboleda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1146" w14:textId="7A1DDD27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191D8D" w:rsidRPr="001946F9" w14:paraId="423EE5DA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47A" w14:textId="6EB3724E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49F71" w14:textId="567E521A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13.766.171-3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AD75" w14:textId="2175564C" w:rsidR="00191D8D" w:rsidRPr="001946F9" w:rsidRDefault="00A9740F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Carolina Muñoz Fernández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41A4" w14:textId="19319821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191D8D" w:rsidRPr="001946F9" w14:paraId="7C00E1DB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00B" w14:textId="753513A4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33C8A" w14:textId="667F0AC4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16.301.441-6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4C1B" w14:textId="16DBEDA6" w:rsidR="00191D8D" w:rsidRPr="001946F9" w:rsidRDefault="00A9740F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 xml:space="preserve">Daniela Muñoz </w:t>
            </w:r>
            <w:r w:rsidR="000D417A">
              <w:rPr>
                <w:rFonts w:ascii="Arial" w:hAnsi="Arial" w:cs="Arial"/>
                <w:color w:val="auto"/>
                <w:lang w:eastAsia="es-CL"/>
              </w:rPr>
              <w:t>Sánchez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76B6" w14:textId="479120C5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6</w:t>
            </w:r>
          </w:p>
        </w:tc>
      </w:tr>
      <w:tr w:rsidR="00191D8D" w:rsidRPr="001946F9" w14:paraId="2315FE23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107" w14:textId="6EC9173A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F23FB" w14:textId="19520A3B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17.634.361-3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373D" w14:textId="1DC31828" w:rsidR="00191D8D" w:rsidRPr="001946F9" w:rsidRDefault="00A9740F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Francisca Navia Arangue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7FDF1" w14:textId="4D42FBCF" w:rsidR="00191D8D" w:rsidRPr="001946F9" w:rsidRDefault="00A9740F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191D8D" w:rsidRPr="001946F9" w14:paraId="17F3E371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AA9" w14:textId="4461D3A8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C5FB" w14:textId="3BD5D6C6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17.210.157-7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1E0D" w14:textId="0C64254E" w:rsidR="00191D8D" w:rsidRPr="001946F9" w:rsidRDefault="000651B6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Cinthya Navia Carroza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B9D4" w14:textId="78F7E25F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</w:t>
            </w:r>
          </w:p>
        </w:tc>
      </w:tr>
      <w:tr w:rsidR="00191D8D" w:rsidRPr="001946F9" w14:paraId="10AF96F6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F69" w14:textId="75639F91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7BF4" w14:textId="6623373C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17.619.592-4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0AF2" w14:textId="18BA7149" w:rsidR="00191D8D" w:rsidRPr="001946F9" w:rsidRDefault="000651B6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Paulina Salinas Arriagada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C573" w14:textId="5634FC81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191D8D" w:rsidRPr="001946F9" w14:paraId="2BCD4B1C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22C" w14:textId="74D54B92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B651" w14:textId="1616B2EB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18.510.580-6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FD39" w14:textId="50397B08" w:rsidR="00191D8D" w:rsidRPr="001946F9" w:rsidRDefault="000651B6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Nicol Torres Valencia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253C" w14:textId="4831C38A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191D8D" w:rsidRPr="001946F9" w14:paraId="734CDFE7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4E1E" w14:textId="4D0D1B8C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CE65" w14:textId="779EAEDB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19.047.383-K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D3BB" w14:textId="23D42D2B" w:rsidR="00191D8D" w:rsidRPr="001946F9" w:rsidRDefault="000651B6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Mónica Venegas Cáceres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7B02" w14:textId="2680A6A6" w:rsidR="00191D8D" w:rsidRPr="001946F9" w:rsidRDefault="000651B6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191D8D" w:rsidRPr="001946F9" w14:paraId="09023956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B80" w14:textId="4FBADDD3" w:rsidR="00191D8D" w:rsidRDefault="00191D8D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5DA2" w14:textId="51CD8914" w:rsidR="00191D8D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16.819.510-9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EB6A" w14:textId="149D1B22" w:rsidR="00191D8D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Karen Vicencio Maturana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19FF" w14:textId="6986C0B9" w:rsidR="00191D8D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602A80" w:rsidRPr="001946F9" w14:paraId="694E1754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B998" w14:textId="3C0BE826" w:rsidR="00602A80" w:rsidRDefault="00602A80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CC3E" w14:textId="16D83B96" w:rsidR="00602A80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14.553.846-7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4010" w14:textId="2EB3CD0E" w:rsidR="00602A80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Ana Zúñiga Soto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81FA" w14:textId="46D95AE9" w:rsidR="00602A80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040434" w:rsidRPr="001946F9" w14:paraId="51C7436C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FF4" w14:textId="056518B2" w:rsidR="00040434" w:rsidRDefault="00040434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88D09" w14:textId="07C5493E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18.509.752-8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3A22" w14:textId="166672DF" w:rsidR="00040434" w:rsidRDefault="000C2FF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Katherine Riquelme Soto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DF61A" w14:textId="73519B5E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040434" w:rsidRPr="001946F9" w14:paraId="1BA3874F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4F7" w14:textId="18B20380" w:rsidR="00040434" w:rsidRDefault="00040434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42FF" w14:textId="730180FC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16.487.405-2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9ED42" w14:textId="02B693FD" w:rsidR="00040434" w:rsidRDefault="000C2FF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Vanessa Bure Navarro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FAE6E" w14:textId="162658BD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040434" w:rsidRPr="001946F9" w14:paraId="5C1B2367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94C" w14:textId="41DA15F2" w:rsidR="00040434" w:rsidRDefault="00040434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28633" w14:textId="09B4FECD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9.048.598-9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3835" w14:textId="2BB56FBB" w:rsidR="00040434" w:rsidRDefault="000C2FF5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Rubén Cortés Araya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0F63" w14:textId="1F062D4B" w:rsidR="00040434" w:rsidRDefault="000C2FF5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21</w:t>
            </w:r>
          </w:p>
        </w:tc>
      </w:tr>
      <w:tr w:rsidR="00040434" w:rsidRPr="001946F9" w14:paraId="49408CF8" w14:textId="77777777" w:rsidTr="00CF4E21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97A" w14:textId="25028995" w:rsidR="00040434" w:rsidRDefault="00040434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45BE" w14:textId="2ABEC65F" w:rsidR="00040434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13.188.573-3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5B3F" w14:textId="4D71F0B4" w:rsidR="00040434" w:rsidRDefault="0077269C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Carroll Rubina Silva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355D5" w14:textId="272BF957" w:rsidR="00040434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</w:tbl>
    <w:p w14:paraId="0F7FD6CC" w14:textId="77777777" w:rsidR="008D2519" w:rsidRPr="008D2519" w:rsidRDefault="008D2519" w:rsidP="008D2519">
      <w:pPr>
        <w:pStyle w:val="Prrafodelista"/>
        <w:ind w:left="284"/>
        <w:jc w:val="both"/>
        <w:rPr>
          <w:rFonts w:ascii="Arial" w:hAnsi="Arial" w:cs="Arial"/>
          <w:sz w:val="10"/>
          <w:szCs w:val="10"/>
          <w:lang w:val="es-MX"/>
        </w:rPr>
      </w:pPr>
    </w:p>
    <w:p w14:paraId="47EB7FAE" w14:textId="4C024E3A" w:rsidR="00351D0E" w:rsidRPr="001946F9" w:rsidRDefault="00747FC1" w:rsidP="008D2519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 w:cs="Arial"/>
          <w:lang w:val="es-MX"/>
        </w:rPr>
      </w:pPr>
      <w:r w:rsidRPr="001946F9">
        <w:rPr>
          <w:rFonts w:ascii="Arial" w:hAnsi="Arial" w:cs="Arial"/>
          <w:lang w:val="es-MX"/>
        </w:rPr>
        <w:t xml:space="preserve">Ley Nº19.378 </w:t>
      </w:r>
      <w:r w:rsidR="008D2519">
        <w:rPr>
          <w:rFonts w:ascii="Arial" w:hAnsi="Arial" w:cs="Arial"/>
          <w:lang w:val="es-MX"/>
        </w:rPr>
        <w:t>A</w:t>
      </w:r>
      <w:r w:rsidRPr="001946F9">
        <w:rPr>
          <w:rFonts w:ascii="Arial" w:hAnsi="Arial" w:cs="Arial"/>
          <w:lang w:val="es-MX"/>
        </w:rPr>
        <w:t xml:space="preserve">rtículo </w:t>
      </w:r>
      <w:r w:rsidR="008D2519">
        <w:rPr>
          <w:rFonts w:ascii="Arial" w:hAnsi="Arial" w:cs="Arial"/>
          <w:lang w:val="es-MX"/>
        </w:rPr>
        <w:t>Nº</w:t>
      </w:r>
      <w:r w:rsidRPr="001946F9">
        <w:rPr>
          <w:rFonts w:ascii="Arial" w:hAnsi="Arial" w:cs="Arial"/>
          <w:lang w:val="es-MX"/>
        </w:rPr>
        <w:t>18</w:t>
      </w:r>
      <w:r w:rsidR="00351D0E" w:rsidRPr="001946F9">
        <w:rPr>
          <w:rFonts w:ascii="Arial" w:hAnsi="Arial" w:cs="Arial"/>
          <w:lang w:val="es-MX"/>
        </w:rPr>
        <w:t>;</w:t>
      </w:r>
    </w:p>
    <w:p w14:paraId="2A0EE897" w14:textId="1BD3D7D7" w:rsidR="000D417A" w:rsidRPr="008D2519" w:rsidRDefault="001946F9" w:rsidP="008D2519">
      <w:pPr>
        <w:pStyle w:val="Prrafodelista"/>
        <w:widowControl w:val="0"/>
        <w:numPr>
          <w:ilvl w:val="0"/>
          <w:numId w:val="6"/>
        </w:numPr>
        <w:autoSpaceDE w:val="0"/>
        <w:autoSpaceDN w:val="0"/>
        <w:ind w:left="284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D2519">
        <w:rPr>
          <w:rFonts w:ascii="Arial" w:hAnsi="Arial" w:cs="Arial"/>
          <w:color w:val="000000"/>
        </w:rPr>
        <w:t xml:space="preserve">Decreto Alcaldicio N°2584 del 12.02.2025 </w:t>
      </w:r>
      <w:r w:rsidRPr="008D2519">
        <w:rPr>
          <w:rFonts w:ascii="Arial" w:eastAsiaTheme="minorHAnsi" w:hAnsi="Arial" w:cs="Arial"/>
        </w:rPr>
        <w:t>en donde se delegan atribuciones y facultades alcaldicias al Director subrogante del Departamento de Salud de Quillota o quien le subrogue</w:t>
      </w:r>
      <w:r w:rsidRPr="008D2519">
        <w:rPr>
          <w:rFonts w:ascii="Arial" w:hAnsi="Arial" w:cs="Arial"/>
          <w:color w:val="000000"/>
        </w:rPr>
        <w:t xml:space="preserve"> y </w:t>
      </w:r>
      <w:r w:rsidRPr="008D2519">
        <w:rPr>
          <w:rFonts w:ascii="Arial" w:hAnsi="Arial" w:cs="Arial"/>
        </w:rPr>
        <w:t>Decreto Alcaldicio Nº2.826 del 26.02.2025, que complementa D.A Nº2584,</w:t>
      </w:r>
      <w:r w:rsidRPr="008D2519">
        <w:rPr>
          <w:rFonts w:ascii="Arial" w:eastAsiaTheme="minorHAnsi" w:hAnsi="Arial" w:cs="Arial"/>
          <w:b/>
          <w:bCs/>
        </w:rPr>
        <w:t xml:space="preserve"> </w:t>
      </w:r>
      <w:r w:rsidRPr="008D2519">
        <w:rPr>
          <w:rFonts w:ascii="Arial" w:eastAsiaTheme="minorHAnsi" w:hAnsi="Arial" w:cs="Arial"/>
        </w:rPr>
        <w:t>lo anterior en virtud de</w:t>
      </w:r>
      <w:r w:rsidRPr="008D2519">
        <w:rPr>
          <w:rFonts w:ascii="Arial" w:hAnsi="Arial" w:cs="Arial"/>
          <w:color w:val="000000"/>
        </w:rPr>
        <w:t xml:space="preserve">l DFL 1 que fija texto refundido, coordinado y sistematizado de la Ley 18.695 Orgánica Constitucional de Municipalidades y sus posteriores modificaciones, Art. 63 letra j, especialmente respecto de delegar </w:t>
      </w:r>
      <w:r w:rsidRPr="008D2519">
        <w:rPr>
          <w:rFonts w:ascii="Arial" w:hAnsi="Arial" w:cs="Arial"/>
        </w:rPr>
        <w:t>la facultad para firmar, bajo la fórmula "por orden del alcalde", sobre materias específicas;</w:t>
      </w:r>
    </w:p>
    <w:p w14:paraId="28B5FCDE" w14:textId="77777777" w:rsidR="0005427B" w:rsidRDefault="0005427B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2202EF0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144FEB2D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1AF38F54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619BD033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59C4EB32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B9910A3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8C2EC8F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05ECA20C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4FAD2D08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0450BEA1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E0047E4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3E790732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142E8C02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07004534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A874DE4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2C91CCB7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460ED9AC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13263E2C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55C1A585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3C69EF7A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09B7C6EA" w14:textId="77777777" w:rsidR="00C51895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1B0CF098" w14:textId="77777777" w:rsidR="00C51895" w:rsidRPr="008D2519" w:rsidRDefault="00C51895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5B2D5C36" w14:textId="77777777" w:rsidR="00747FC1" w:rsidRPr="001946F9" w:rsidRDefault="00747FC1" w:rsidP="008D2519">
      <w:pPr>
        <w:jc w:val="center"/>
        <w:outlineLvl w:val="0"/>
        <w:rPr>
          <w:rFonts w:ascii="Arial" w:hAnsi="Arial" w:cs="Arial"/>
          <w:b/>
          <w:color w:val="auto"/>
          <w:sz w:val="24"/>
          <w:szCs w:val="22"/>
          <w:u w:val="single"/>
          <w:lang w:val="es-MX"/>
        </w:rPr>
      </w:pPr>
      <w:r w:rsidRPr="001946F9">
        <w:rPr>
          <w:rFonts w:ascii="Arial" w:hAnsi="Arial" w:cs="Arial"/>
          <w:b/>
          <w:color w:val="auto"/>
          <w:sz w:val="24"/>
          <w:szCs w:val="22"/>
          <w:u w:val="single"/>
          <w:lang w:val="es-MX"/>
        </w:rPr>
        <w:lastRenderedPageBreak/>
        <w:t>D E C R E T O</w:t>
      </w:r>
    </w:p>
    <w:p w14:paraId="76376728" w14:textId="77777777" w:rsidR="00747FC1" w:rsidRPr="008D2519" w:rsidRDefault="00747FC1" w:rsidP="008D2519">
      <w:pPr>
        <w:jc w:val="both"/>
        <w:rPr>
          <w:rFonts w:ascii="Arial" w:hAnsi="Arial" w:cs="Arial"/>
          <w:color w:val="auto"/>
          <w:lang w:val="es-MX"/>
        </w:rPr>
      </w:pPr>
    </w:p>
    <w:p w14:paraId="467D6277" w14:textId="73C8E8A6" w:rsidR="00747FC1" w:rsidRPr="001946F9" w:rsidRDefault="00747FC1" w:rsidP="008D2519">
      <w:pPr>
        <w:jc w:val="both"/>
        <w:rPr>
          <w:rFonts w:ascii="Arial" w:hAnsi="Arial" w:cs="Arial"/>
          <w:color w:val="auto"/>
          <w:lang w:val="es-MX"/>
        </w:rPr>
      </w:pPr>
      <w:r w:rsidRPr="001946F9">
        <w:rPr>
          <w:rFonts w:ascii="Arial" w:hAnsi="Arial" w:cs="Arial"/>
          <w:b/>
          <w:color w:val="auto"/>
          <w:lang w:val="es-MX"/>
        </w:rPr>
        <w:t>PRIMERO:</w:t>
      </w:r>
      <w:r w:rsidRPr="001946F9">
        <w:rPr>
          <w:rFonts w:ascii="Arial" w:hAnsi="Arial" w:cs="Arial"/>
          <w:b/>
          <w:color w:val="auto"/>
          <w:lang w:val="es-MX"/>
        </w:rPr>
        <w:tab/>
      </w:r>
      <w:r w:rsidRPr="001946F9">
        <w:rPr>
          <w:rFonts w:ascii="Arial" w:hAnsi="Arial" w:cs="Arial"/>
          <w:b/>
          <w:color w:val="auto"/>
          <w:lang w:val="es-MX"/>
        </w:rPr>
        <w:tab/>
      </w:r>
      <w:r w:rsidRPr="001946F9">
        <w:rPr>
          <w:rFonts w:ascii="Arial" w:hAnsi="Arial" w:cs="Arial"/>
          <w:b/>
          <w:color w:val="auto"/>
          <w:lang w:val="es-MX"/>
        </w:rPr>
        <w:tab/>
        <w:t xml:space="preserve"> </w:t>
      </w:r>
      <w:r w:rsidR="004941C7" w:rsidRPr="001946F9">
        <w:rPr>
          <w:rFonts w:ascii="Arial" w:hAnsi="Arial" w:cs="Arial"/>
          <w:b/>
          <w:color w:val="auto"/>
          <w:lang w:val="es-MX"/>
        </w:rPr>
        <w:tab/>
      </w:r>
      <w:r w:rsidR="008D2519">
        <w:rPr>
          <w:rFonts w:ascii="Arial" w:hAnsi="Arial" w:cs="Arial"/>
          <w:b/>
          <w:color w:val="auto"/>
          <w:lang w:val="es-MX"/>
        </w:rPr>
        <w:t>REGULA</w:t>
      </w:r>
      <w:r w:rsidR="008576F2" w:rsidRPr="001946F9">
        <w:rPr>
          <w:rFonts w:ascii="Arial" w:hAnsi="Arial" w:cs="Arial"/>
          <w:b/>
          <w:color w:val="auto"/>
          <w:lang w:val="es-MX"/>
        </w:rPr>
        <w:t>RÍZASE</w:t>
      </w:r>
      <w:r w:rsidRPr="001946F9">
        <w:rPr>
          <w:rFonts w:ascii="Arial" w:hAnsi="Arial" w:cs="Arial"/>
          <w:color w:val="auto"/>
          <w:lang w:val="es-MX"/>
        </w:rPr>
        <w:t xml:space="preserve"> acumulación de Feriado Legal correspondiente al año 202</w:t>
      </w:r>
      <w:r w:rsidR="001946F9">
        <w:rPr>
          <w:rFonts w:ascii="Arial" w:hAnsi="Arial" w:cs="Arial"/>
          <w:color w:val="auto"/>
          <w:lang w:val="es-MX"/>
        </w:rPr>
        <w:t>5</w:t>
      </w:r>
      <w:r w:rsidRPr="001946F9">
        <w:rPr>
          <w:rFonts w:ascii="Arial" w:hAnsi="Arial" w:cs="Arial"/>
          <w:color w:val="auto"/>
          <w:lang w:val="es-MX"/>
        </w:rPr>
        <w:t xml:space="preserve"> q</w:t>
      </w:r>
      <w:r w:rsidR="008E2F56" w:rsidRPr="001946F9">
        <w:rPr>
          <w:rFonts w:ascii="Arial" w:hAnsi="Arial" w:cs="Arial"/>
          <w:color w:val="auto"/>
          <w:lang w:val="es-MX"/>
        </w:rPr>
        <w:t>ue serán traspasados al año 202</w:t>
      </w:r>
      <w:r w:rsidR="001946F9">
        <w:rPr>
          <w:rFonts w:ascii="Arial" w:hAnsi="Arial" w:cs="Arial"/>
          <w:color w:val="auto"/>
          <w:lang w:val="es-MX"/>
        </w:rPr>
        <w:t>6</w:t>
      </w:r>
      <w:r w:rsidRPr="001946F9">
        <w:rPr>
          <w:rFonts w:ascii="Arial" w:hAnsi="Arial" w:cs="Arial"/>
          <w:color w:val="auto"/>
          <w:lang w:val="es-MX"/>
        </w:rPr>
        <w:t>, a los</w:t>
      </w:r>
      <w:r w:rsidR="004941C7" w:rsidRPr="001946F9">
        <w:rPr>
          <w:rFonts w:ascii="Arial" w:hAnsi="Arial" w:cs="Arial"/>
          <w:color w:val="auto"/>
          <w:lang w:val="es-MX"/>
        </w:rPr>
        <w:t>/as</w:t>
      </w:r>
      <w:r w:rsidRPr="001946F9">
        <w:rPr>
          <w:rFonts w:ascii="Arial" w:hAnsi="Arial" w:cs="Arial"/>
          <w:color w:val="auto"/>
          <w:lang w:val="es-MX"/>
        </w:rPr>
        <w:t xml:space="preserve"> siguientes funcionarios/as </w:t>
      </w:r>
      <w:r w:rsidR="002F5ECA" w:rsidRPr="001946F9">
        <w:rPr>
          <w:rFonts w:ascii="Arial" w:hAnsi="Arial" w:cs="Arial"/>
          <w:color w:val="auto"/>
        </w:rPr>
        <w:t>de</w:t>
      </w:r>
      <w:r w:rsidR="00F805E3">
        <w:rPr>
          <w:rFonts w:ascii="Arial" w:hAnsi="Arial" w:cs="Arial"/>
          <w:color w:val="auto"/>
        </w:rPr>
        <w:t>l Cesfam Boco</w:t>
      </w:r>
      <w:r w:rsidR="001D7453" w:rsidRPr="007C3865">
        <w:rPr>
          <w:rFonts w:ascii="Arial" w:hAnsi="Arial" w:cs="Arial"/>
          <w:b/>
          <w:color w:val="000000" w:themeColor="text1"/>
          <w:lang w:val="es-MX"/>
        </w:rPr>
        <w:t xml:space="preserve"> </w:t>
      </w:r>
      <w:r w:rsidRPr="001946F9">
        <w:rPr>
          <w:rFonts w:ascii="Arial" w:hAnsi="Arial" w:cs="Arial"/>
          <w:color w:val="auto"/>
          <w:lang w:val="es-MX"/>
        </w:rPr>
        <w:t>del Departamento de Salud Municipal de Quillota, servicio traspasado</w:t>
      </w:r>
      <w:r w:rsidR="004E3A6A">
        <w:rPr>
          <w:rFonts w:ascii="Arial" w:hAnsi="Arial" w:cs="Arial"/>
          <w:color w:val="auto"/>
          <w:lang w:val="es-MX"/>
        </w:rPr>
        <w:t xml:space="preserve"> </w:t>
      </w:r>
      <w:bookmarkStart w:id="0" w:name="_GoBack"/>
      <w:bookmarkEnd w:id="0"/>
      <w:r w:rsidRPr="001946F9">
        <w:rPr>
          <w:rFonts w:ascii="Arial" w:hAnsi="Arial" w:cs="Arial"/>
          <w:color w:val="auto"/>
          <w:lang w:val="es-MX"/>
        </w:rPr>
        <w:t>Municipalidad de Quillota</w:t>
      </w:r>
      <w:r w:rsidR="006A12BC">
        <w:rPr>
          <w:rFonts w:ascii="Arial" w:hAnsi="Arial" w:cs="Arial"/>
          <w:color w:val="auto"/>
          <w:lang w:val="es-MX"/>
        </w:rPr>
        <w:t>:</w:t>
      </w:r>
    </w:p>
    <w:p w14:paraId="161E9CAD" w14:textId="3DA512F8" w:rsidR="001E5E90" w:rsidRDefault="001E5E90" w:rsidP="008D2519">
      <w:pPr>
        <w:jc w:val="both"/>
        <w:rPr>
          <w:rFonts w:ascii="Arial" w:hAnsi="Arial" w:cs="Arial"/>
          <w:b/>
          <w:color w:val="auto"/>
        </w:rPr>
      </w:pPr>
    </w:p>
    <w:tbl>
      <w:tblPr>
        <w:tblW w:w="8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1396"/>
        <w:gridCol w:w="4191"/>
        <w:gridCol w:w="2301"/>
      </w:tblGrid>
      <w:tr w:rsidR="000D417A" w:rsidRPr="001946F9" w14:paraId="1277AF78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AE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N.º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4C6B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RUT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902C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NOMBRE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AE0C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b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b/>
                <w:color w:val="auto"/>
                <w:lang w:eastAsia="es-CL"/>
              </w:rPr>
              <w:t>DIAS TRASPASADOS</w:t>
            </w:r>
          </w:p>
        </w:tc>
      </w:tr>
      <w:tr w:rsidR="000D417A" w:rsidRPr="001946F9" w14:paraId="433B1CF2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F69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 w:rsidRPr="001946F9">
              <w:rPr>
                <w:rFonts w:ascii="Arial" w:hAnsi="Arial" w:cs="Arial"/>
                <w:color w:val="auto"/>
                <w:lang w:eastAsia="es-CL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273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8.198.971-0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578C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Viviana Arias León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15A1E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0D417A" w:rsidRPr="001946F9" w14:paraId="796F343D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6E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07B4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17.559.866-9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3A91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Macarena Contreras Bazaes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8CA9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3</w:t>
            </w:r>
          </w:p>
        </w:tc>
      </w:tr>
      <w:tr w:rsidR="000D417A" w:rsidRPr="001946F9" w14:paraId="35EEBD6C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A5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662B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13.025.062-9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867EC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María Teresa Freire Carmona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C95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</w:t>
            </w:r>
          </w:p>
        </w:tc>
      </w:tr>
      <w:tr w:rsidR="000D417A" w:rsidRPr="001946F9" w14:paraId="11EC4C3F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20A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304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19.394.126-5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5E030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Camila Fuentes Aguilar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8294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0D417A" w:rsidRPr="001946F9" w14:paraId="105B6209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69E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3B0B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15.068.546-K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1186B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Alejandra González Vallejo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B1CB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0D417A" w:rsidRPr="001946F9" w14:paraId="36E37680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9F8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597F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26.949.488-3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4523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Farid Lomelin Monroy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2E0D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0D417A" w:rsidRPr="001946F9" w14:paraId="076D8089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4CE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C78A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24.284.527-7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D7C4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Rolando Montaño Arboleda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63DA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0D417A" w:rsidRPr="001946F9" w14:paraId="33E413CD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F2F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6662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13.766.171-3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57BF0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Carolina Muñoz Fernández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AB3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0D417A" w:rsidRPr="001946F9" w14:paraId="620ED4CD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5E43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5126C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16.301.441-6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8A28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Daniela Muñoz Sánchez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00F7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6</w:t>
            </w:r>
          </w:p>
        </w:tc>
      </w:tr>
      <w:tr w:rsidR="000D417A" w:rsidRPr="001946F9" w14:paraId="2455B91E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AAD7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4E94D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17.634.361-3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F7BA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Francisca Navia Arangue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82B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0D417A" w:rsidRPr="001946F9" w14:paraId="33461400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970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6061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17.210.157-7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446E6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Cinthya Navia Carroza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C15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</w:t>
            </w:r>
          </w:p>
        </w:tc>
      </w:tr>
      <w:tr w:rsidR="000D417A" w:rsidRPr="001946F9" w14:paraId="4D3C4D20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555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05D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17.619.592-4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12C0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Paulina Salinas Arriagada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1D13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0D417A" w:rsidRPr="001946F9" w14:paraId="0FCF6E33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9BB2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B1B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18.510.580-6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855B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Nicol Torres Valencia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B46D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0D417A" w:rsidRPr="001946F9" w14:paraId="0865CF32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1A3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6C28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19.047.383-K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E804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Mónica Venegas Cáceres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9EBE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10</w:t>
            </w:r>
          </w:p>
        </w:tc>
      </w:tr>
      <w:tr w:rsidR="000D417A" w:rsidRPr="001946F9" w14:paraId="618A47B8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6B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81ED0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16.819.510-9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DC58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Karen Vicencio Maturana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BDA15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0D417A" w:rsidRPr="001946F9" w14:paraId="3CD38050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3DC" w14:textId="77777777" w:rsidR="000D417A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3D59F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14.553.846-7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FF2A" w14:textId="77777777" w:rsidR="000D417A" w:rsidRPr="001946F9" w:rsidRDefault="000D417A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Ana Zúñiga Soto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7D642" w14:textId="77777777" w:rsidR="000D417A" w:rsidRPr="001946F9" w:rsidRDefault="000D417A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  <w:tr w:rsidR="0077269C" w:rsidRPr="001946F9" w14:paraId="622975C6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D5E" w14:textId="71FE921C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BF19" w14:textId="4E384165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18.509.752-8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CF4A7" w14:textId="5F319808" w:rsidR="0077269C" w:rsidRDefault="0077269C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Katherine Riquelme Soto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8AF4" w14:textId="0CA24AAB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7</w:t>
            </w:r>
          </w:p>
        </w:tc>
      </w:tr>
      <w:tr w:rsidR="0077269C" w:rsidRPr="001946F9" w14:paraId="1E14103C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BE5E" w14:textId="49173AD7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D7F1" w14:textId="1B393734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16.487.405-2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1071" w14:textId="7D078B59" w:rsidR="0077269C" w:rsidRDefault="0077269C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Vanessa Bure Navarro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9B5E" w14:textId="2579BDC9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15</w:t>
            </w:r>
          </w:p>
        </w:tc>
      </w:tr>
      <w:tr w:rsidR="0077269C" w:rsidRPr="001946F9" w14:paraId="0F93A417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F0E" w14:textId="4A728396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0CE6" w14:textId="262EFAD8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9.048.598-9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7ABE" w14:textId="7359F2C7" w:rsidR="0077269C" w:rsidRDefault="0077269C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Rubén Cortés Araya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A4CA" w14:textId="5CC3B2FA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21</w:t>
            </w:r>
          </w:p>
        </w:tc>
      </w:tr>
      <w:tr w:rsidR="0077269C" w:rsidRPr="001946F9" w14:paraId="69C9B16A" w14:textId="77777777" w:rsidTr="00C50905">
        <w:trPr>
          <w:trHeight w:val="23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D81" w14:textId="5AB6163B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CBB6" w14:textId="167FC77A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13.188.573-3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7FAC1" w14:textId="3F145854" w:rsidR="0077269C" w:rsidRDefault="0077269C" w:rsidP="008D2519">
            <w:pPr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Carroll Rubina Silva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9ED8" w14:textId="0A8D7386" w:rsidR="0077269C" w:rsidRDefault="0077269C" w:rsidP="008D2519">
            <w:pPr>
              <w:jc w:val="center"/>
              <w:rPr>
                <w:rFonts w:ascii="Arial" w:hAnsi="Arial" w:cs="Arial"/>
                <w:color w:val="auto"/>
                <w:lang w:eastAsia="es-CL"/>
              </w:rPr>
            </w:pPr>
            <w:r>
              <w:rPr>
                <w:rFonts w:ascii="Arial" w:hAnsi="Arial" w:cs="Arial"/>
                <w:color w:val="auto"/>
                <w:lang w:eastAsia="es-CL"/>
              </w:rPr>
              <w:t>5</w:t>
            </w:r>
          </w:p>
        </w:tc>
      </w:tr>
    </w:tbl>
    <w:p w14:paraId="187280DE" w14:textId="77777777" w:rsidR="007C3865" w:rsidRPr="001946F9" w:rsidRDefault="007C3865" w:rsidP="008D2519">
      <w:pPr>
        <w:jc w:val="both"/>
        <w:rPr>
          <w:rFonts w:ascii="Arial" w:hAnsi="Arial" w:cs="Arial"/>
          <w:b/>
          <w:color w:val="auto"/>
        </w:rPr>
      </w:pPr>
    </w:p>
    <w:p w14:paraId="170A167B" w14:textId="0BB7FB12" w:rsidR="001C67D9" w:rsidRPr="001946F9" w:rsidRDefault="001C67D9" w:rsidP="008D2519">
      <w:pPr>
        <w:jc w:val="both"/>
        <w:rPr>
          <w:rFonts w:ascii="Arial" w:hAnsi="Arial" w:cs="Arial"/>
          <w:color w:val="auto"/>
          <w:lang w:val="es-MX"/>
        </w:rPr>
      </w:pPr>
      <w:r w:rsidRPr="001946F9">
        <w:rPr>
          <w:rFonts w:ascii="Arial" w:hAnsi="Arial" w:cs="Arial"/>
          <w:b/>
          <w:color w:val="auto"/>
          <w:lang w:val="es-MX"/>
        </w:rPr>
        <w:t>SEGUNDO</w:t>
      </w:r>
      <w:r w:rsidR="00195F42" w:rsidRPr="001946F9">
        <w:rPr>
          <w:rFonts w:ascii="Arial" w:hAnsi="Arial" w:cs="Arial"/>
          <w:b/>
          <w:color w:val="auto"/>
          <w:lang w:val="es-MX"/>
        </w:rPr>
        <w:t>:</w:t>
      </w:r>
      <w:r w:rsidRPr="001946F9">
        <w:rPr>
          <w:rFonts w:ascii="Arial" w:hAnsi="Arial" w:cs="Arial"/>
          <w:b/>
          <w:color w:val="auto"/>
          <w:lang w:val="es-MX"/>
        </w:rPr>
        <w:tab/>
        <w:t xml:space="preserve">                           </w:t>
      </w:r>
      <w:r w:rsidRPr="001946F9">
        <w:rPr>
          <w:rFonts w:ascii="Arial" w:hAnsi="Arial" w:cs="Arial"/>
          <w:color w:val="auto"/>
          <w:lang w:val="es-MX"/>
        </w:rPr>
        <w:t xml:space="preserve"> </w:t>
      </w:r>
      <w:r w:rsidR="004941C7" w:rsidRPr="001946F9">
        <w:rPr>
          <w:rFonts w:ascii="Arial" w:hAnsi="Arial" w:cs="Arial"/>
          <w:color w:val="auto"/>
          <w:lang w:val="es-MX"/>
        </w:rPr>
        <w:tab/>
      </w:r>
      <w:r w:rsidRPr="001946F9">
        <w:rPr>
          <w:rFonts w:ascii="Arial" w:hAnsi="Arial" w:cs="Arial"/>
          <w:b/>
          <w:color w:val="auto"/>
          <w:lang w:val="es-MX"/>
        </w:rPr>
        <w:t>ADOPTE</w:t>
      </w:r>
      <w:r w:rsidRPr="001946F9">
        <w:rPr>
          <w:rFonts w:ascii="Arial" w:hAnsi="Arial" w:cs="Arial"/>
          <w:color w:val="auto"/>
          <w:lang w:val="es-MX"/>
        </w:rPr>
        <w:t xml:space="preserve"> la Unidad de Recursos Humanos del Departamento de Salud Municipal </w:t>
      </w:r>
      <w:r w:rsidR="008D2519">
        <w:rPr>
          <w:rFonts w:ascii="Arial" w:hAnsi="Arial" w:cs="Arial"/>
          <w:color w:val="auto"/>
          <w:lang w:val="es-MX"/>
        </w:rPr>
        <w:t xml:space="preserve">de Quillota </w:t>
      </w:r>
      <w:r w:rsidRPr="001946F9">
        <w:rPr>
          <w:rFonts w:ascii="Arial" w:hAnsi="Arial" w:cs="Arial"/>
          <w:color w:val="auto"/>
          <w:lang w:val="es-MX"/>
        </w:rPr>
        <w:t>las medidas pertinentes para el cumplimiento de esta resolución.</w:t>
      </w:r>
    </w:p>
    <w:p w14:paraId="790D39EE" w14:textId="77777777" w:rsidR="001C67D9" w:rsidRPr="001946F9" w:rsidRDefault="001C67D9" w:rsidP="008D2519">
      <w:pPr>
        <w:ind w:firstLine="708"/>
        <w:jc w:val="both"/>
        <w:rPr>
          <w:rFonts w:ascii="Arial" w:hAnsi="Arial" w:cs="Arial"/>
          <w:color w:val="auto"/>
          <w:lang w:val="es-MX"/>
        </w:rPr>
      </w:pPr>
    </w:p>
    <w:p w14:paraId="0B746A15" w14:textId="77777777" w:rsidR="001C67D9" w:rsidRPr="001946F9" w:rsidRDefault="001C67D9" w:rsidP="008D2519">
      <w:pPr>
        <w:ind w:firstLine="708"/>
        <w:jc w:val="both"/>
        <w:rPr>
          <w:rFonts w:ascii="Arial" w:hAnsi="Arial" w:cs="Arial"/>
          <w:color w:val="auto"/>
          <w:lang w:val="es-MX"/>
        </w:rPr>
      </w:pPr>
      <w:r w:rsidRPr="001946F9">
        <w:rPr>
          <w:rFonts w:ascii="Arial" w:hAnsi="Arial" w:cs="Arial"/>
          <w:color w:val="auto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1533B651" w14:textId="77777777" w:rsidR="0064136C" w:rsidRDefault="0064136C" w:rsidP="008D2519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240A69E5" w14:textId="241D7371" w:rsidR="0064136C" w:rsidRPr="005E6D61" w:rsidRDefault="0064136C" w:rsidP="008D2519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74CF0BDB" w14:textId="42A99066" w:rsidR="0064136C" w:rsidRDefault="0064136C" w:rsidP="008D2519">
      <w:pPr>
        <w:spacing w:after="160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52777B2" w14:textId="77777777" w:rsidR="0064136C" w:rsidRPr="005E6D61" w:rsidRDefault="0064136C" w:rsidP="008D2519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B1A2228" w14:textId="5C75E92A" w:rsidR="00553B6D" w:rsidRPr="00553B6D" w:rsidRDefault="00D37FE2" w:rsidP="008D2519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</w:t>
      </w:r>
    </w:p>
    <w:sectPr w:rsidR="00553B6D" w:rsidRPr="00553B6D" w:rsidSect="00AF6CA4">
      <w:headerReference w:type="default" r:id="rId8"/>
      <w:footerReference w:type="default" r:id="rId9"/>
      <w:pgSz w:w="11907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80CA9" w14:textId="77777777" w:rsidR="00675157" w:rsidRDefault="00675157" w:rsidP="0085741F">
      <w:r>
        <w:separator/>
      </w:r>
    </w:p>
  </w:endnote>
  <w:endnote w:type="continuationSeparator" w:id="0">
    <w:p w14:paraId="11C9077C" w14:textId="77777777" w:rsidR="00675157" w:rsidRDefault="00675157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0B1D1" w14:textId="77777777" w:rsidR="00D151A2" w:rsidRPr="008D2519" w:rsidRDefault="00D151A2" w:rsidP="00D151A2">
    <w:pPr>
      <w:jc w:val="both"/>
      <w:rPr>
        <w:rFonts w:ascii="Arial" w:hAnsi="Arial" w:cs="Arial"/>
        <w:color w:val="auto"/>
        <w:sz w:val="16"/>
        <w:szCs w:val="16"/>
        <w:u w:val="single"/>
        <w:lang w:val="es-MX"/>
      </w:rPr>
    </w:pPr>
    <w:r w:rsidRPr="008D2519">
      <w:rPr>
        <w:rFonts w:ascii="Arial" w:hAnsi="Arial" w:cs="Arial"/>
        <w:color w:val="auto"/>
        <w:sz w:val="16"/>
        <w:szCs w:val="16"/>
        <w:u w:val="single"/>
        <w:lang w:val="es-MX"/>
      </w:rPr>
      <w:t>DISTRIBUCIÓN:</w:t>
    </w:r>
  </w:p>
  <w:p w14:paraId="09AFC53C" w14:textId="77777777" w:rsidR="0018183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35524C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. </w:t>
    </w:r>
    <w:r w:rsidR="0035524C">
      <w:rPr>
        <w:rFonts w:ascii="Arial" w:hAnsi="Arial" w:cs="Arial"/>
        <w:color w:val="auto"/>
        <w:sz w:val="16"/>
        <w:szCs w:val="16"/>
        <w:lang w:val="es-CL" w:eastAsia="es-CL"/>
      </w:rPr>
      <w:t>3</w:t>
    </w:r>
    <w:r w:rsidR="0035524C"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.- Secretaría Municipal </w:t>
    </w:r>
    <w:r w:rsidR="0035524C">
      <w:rPr>
        <w:rFonts w:ascii="Arial" w:hAnsi="Arial" w:cs="Arial"/>
        <w:color w:val="auto"/>
        <w:sz w:val="16"/>
        <w:szCs w:val="16"/>
        <w:lang w:val="es-CL" w:eastAsia="es-CL"/>
      </w:rPr>
      <w:t>4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</w:p>
  <w:p w14:paraId="02129FE2" w14:textId="682FB7EC" w:rsidR="00D151A2" w:rsidRPr="00AA3A57" w:rsidRDefault="0035524C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5</w:t>
    </w:r>
    <w:r w:rsidR="00D151A2"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.- </w:t>
    </w:r>
    <w:proofErr w:type="gramStart"/>
    <w:r w:rsidR="00D151A2"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RR.HH</w:t>
    </w:r>
    <w:proofErr w:type="gramEnd"/>
    <w:r w:rsidR="00D151A2"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Depto</w:t>
    </w:r>
    <w:r w:rsid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="00D151A2"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  <w:r w:rsidR="00D151A2" w:rsidRPr="00AA3A57">
      <w:rPr>
        <w:rFonts w:ascii="Arial" w:hAnsi="Arial" w:cs="Arial"/>
        <w:color w:val="auto"/>
        <w:sz w:val="16"/>
        <w:szCs w:val="16"/>
        <w:lang w:val="es-CL" w:eastAsia="es-CL"/>
      </w:rPr>
      <w:t>6.- Archivo.</w:t>
    </w:r>
  </w:p>
  <w:p w14:paraId="38569176" w14:textId="3BEBA414" w:rsidR="0085741F" w:rsidRPr="00AA3A57" w:rsidRDefault="001946F9" w:rsidP="008D2519">
    <w:pPr>
      <w:jc w:val="both"/>
      <w:rPr>
        <w:lang w:val="es-CL"/>
      </w:rPr>
    </w:pPr>
    <w:r>
      <w:rPr>
        <w:rFonts w:ascii="Arial" w:hAnsi="Arial" w:cs="Arial"/>
        <w:color w:val="auto"/>
        <w:sz w:val="16"/>
        <w:szCs w:val="16"/>
        <w:lang w:val="es-CL"/>
      </w:rPr>
      <w:t>X</w:t>
    </w:r>
    <w:r w:rsidR="00D151A2" w:rsidRPr="00AA3A57">
      <w:rPr>
        <w:rFonts w:ascii="Arial" w:hAnsi="Arial" w:cs="Arial"/>
        <w:color w:val="auto"/>
        <w:sz w:val="16"/>
        <w:szCs w:val="16"/>
        <w:lang w:val="es-CL"/>
      </w:rPr>
      <w:t>M</w:t>
    </w:r>
    <w:r>
      <w:rPr>
        <w:rFonts w:ascii="Arial" w:hAnsi="Arial" w:cs="Arial"/>
        <w:color w:val="auto"/>
        <w:sz w:val="16"/>
        <w:szCs w:val="16"/>
        <w:lang w:val="es-CL"/>
      </w:rPr>
      <w:t>C</w:t>
    </w:r>
    <w:r w:rsidR="00D151A2" w:rsidRPr="00AA3A57">
      <w:rPr>
        <w:rFonts w:ascii="Arial" w:hAnsi="Arial" w:cs="Arial"/>
        <w:color w:val="auto"/>
        <w:sz w:val="16"/>
        <w:szCs w:val="16"/>
        <w:lang w:val="es-CL"/>
      </w:rPr>
      <w:t>/</w:t>
    </w:r>
    <w:r w:rsidR="00C51895">
      <w:rPr>
        <w:rFonts w:ascii="Arial" w:hAnsi="Arial" w:cs="Arial"/>
        <w:color w:val="auto"/>
        <w:sz w:val="16"/>
        <w:szCs w:val="16"/>
        <w:lang w:val="es-CL"/>
      </w:rPr>
      <w:t>PEA</w:t>
    </w:r>
    <w:r w:rsidR="00FB417E">
      <w:rPr>
        <w:rFonts w:ascii="Arial" w:hAnsi="Arial" w:cs="Arial"/>
        <w:color w:val="auto"/>
        <w:sz w:val="16"/>
        <w:szCs w:val="16"/>
        <w:lang w:val="es-CL"/>
      </w:rPr>
      <w:t>/</w:t>
    </w:r>
    <w:r>
      <w:rPr>
        <w:rFonts w:ascii="Arial" w:hAnsi="Arial" w:cs="Arial"/>
        <w:color w:val="auto"/>
        <w:sz w:val="16"/>
        <w:szCs w:val="16"/>
        <w:lang w:val="es-CL"/>
      </w:rPr>
      <w:t>SBR</w:t>
    </w:r>
    <w:r w:rsidR="008D2519">
      <w:rPr>
        <w:rFonts w:ascii="Arial" w:hAnsi="Arial" w:cs="Arial"/>
        <w:color w:val="auto"/>
        <w:sz w:val="16"/>
        <w:szCs w:val="16"/>
        <w:lang w:val="es-CL"/>
      </w:rPr>
      <w:t>/</w:t>
    </w:r>
    <w:r w:rsidR="006B2C46">
      <w:rPr>
        <w:rFonts w:ascii="Arial" w:hAnsi="Arial" w:cs="Arial"/>
        <w:color w:val="auto"/>
        <w:sz w:val="16"/>
        <w:szCs w:val="16"/>
        <w:lang w:val="es-CL"/>
      </w:rPr>
      <w:t>mae</w:t>
    </w:r>
    <w:r w:rsidR="00C51895">
      <w:rPr>
        <w:rFonts w:ascii="Arial" w:hAnsi="Arial" w:cs="Arial"/>
        <w:color w:val="auto"/>
        <w:sz w:val="16"/>
        <w:szCs w:val="16"/>
        <w:lang w:val="es-CL"/>
      </w:rPr>
      <w:t>/</w:t>
    </w:r>
    <w:proofErr w:type="spellStart"/>
    <w:r w:rsidR="00C51895">
      <w:rPr>
        <w:rFonts w:ascii="Arial" w:hAnsi="Arial" w:cs="Arial"/>
        <w:color w:val="auto"/>
        <w:sz w:val="16"/>
        <w:szCs w:val="16"/>
        <w:lang w:val="es-CL"/>
      </w:rPr>
      <w:t>jmm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5C2C4" w14:textId="77777777" w:rsidR="00675157" w:rsidRDefault="00675157" w:rsidP="0085741F">
      <w:r>
        <w:separator/>
      </w:r>
    </w:p>
  </w:footnote>
  <w:footnote w:type="continuationSeparator" w:id="0">
    <w:p w14:paraId="79212CC3" w14:textId="77777777" w:rsidR="00675157" w:rsidRDefault="00675157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3FF78" w14:textId="2014A5EF" w:rsidR="0085741F" w:rsidRDefault="006A12BC">
    <w:pPr>
      <w:pStyle w:val="Encabezado"/>
    </w:pPr>
    <w:r>
      <w:rPr>
        <w:noProof/>
        <w:lang w:val="es-CL" w:eastAsia="es-CL"/>
      </w:rPr>
      <w:drawing>
        <wp:anchor distT="0" distB="0" distL="0" distR="0" simplePos="0" relativeHeight="251659264" behindDoc="1" locked="0" layoutInCell="1" hidden="0" allowOverlap="1" wp14:anchorId="532E77EC" wp14:editId="1BA7F474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91425" cy="1180846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80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A177A"/>
    <w:multiLevelType w:val="hybridMultilevel"/>
    <w:tmpl w:val="9CB40D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568D6"/>
    <w:multiLevelType w:val="hybridMultilevel"/>
    <w:tmpl w:val="48009F3A"/>
    <w:lvl w:ilvl="0" w:tplc="13D42C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96C"/>
    <w:multiLevelType w:val="hybridMultilevel"/>
    <w:tmpl w:val="573AC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40189"/>
    <w:rsid w:val="00040434"/>
    <w:rsid w:val="0005427B"/>
    <w:rsid w:val="000651B6"/>
    <w:rsid w:val="00071BB9"/>
    <w:rsid w:val="000C02C7"/>
    <w:rsid w:val="000C2FF5"/>
    <w:rsid w:val="000D417A"/>
    <w:rsid w:val="000E6443"/>
    <w:rsid w:val="000E7313"/>
    <w:rsid w:val="00110E65"/>
    <w:rsid w:val="00130910"/>
    <w:rsid w:val="001334B1"/>
    <w:rsid w:val="00160B06"/>
    <w:rsid w:val="00181832"/>
    <w:rsid w:val="00191D8D"/>
    <w:rsid w:val="001946F9"/>
    <w:rsid w:val="00195117"/>
    <w:rsid w:val="00195F42"/>
    <w:rsid w:val="001A7158"/>
    <w:rsid w:val="001B1812"/>
    <w:rsid w:val="001B2975"/>
    <w:rsid w:val="001C67D9"/>
    <w:rsid w:val="001D3FC9"/>
    <w:rsid w:val="001D7453"/>
    <w:rsid w:val="001E09D8"/>
    <w:rsid w:val="001E57D1"/>
    <w:rsid w:val="001E5E90"/>
    <w:rsid w:val="001F689E"/>
    <w:rsid w:val="00222E1B"/>
    <w:rsid w:val="0022631F"/>
    <w:rsid w:val="002310F0"/>
    <w:rsid w:val="00231DE9"/>
    <w:rsid w:val="00231F6C"/>
    <w:rsid w:val="0023749A"/>
    <w:rsid w:val="002441C3"/>
    <w:rsid w:val="00263C12"/>
    <w:rsid w:val="0027106E"/>
    <w:rsid w:val="002918E8"/>
    <w:rsid w:val="002C17AA"/>
    <w:rsid w:val="002D5F29"/>
    <w:rsid w:val="002F59B0"/>
    <w:rsid w:val="002F5ECA"/>
    <w:rsid w:val="003122A9"/>
    <w:rsid w:val="00313156"/>
    <w:rsid w:val="00343360"/>
    <w:rsid w:val="00345E9C"/>
    <w:rsid w:val="00351D0E"/>
    <w:rsid w:val="0035524C"/>
    <w:rsid w:val="00357CEF"/>
    <w:rsid w:val="00361F8A"/>
    <w:rsid w:val="00387552"/>
    <w:rsid w:val="003B13B8"/>
    <w:rsid w:val="003F178E"/>
    <w:rsid w:val="003F41EF"/>
    <w:rsid w:val="004278B4"/>
    <w:rsid w:val="00434A60"/>
    <w:rsid w:val="00447953"/>
    <w:rsid w:val="00477478"/>
    <w:rsid w:val="00485AAC"/>
    <w:rsid w:val="004941C7"/>
    <w:rsid w:val="004A6A06"/>
    <w:rsid w:val="004D2EF0"/>
    <w:rsid w:val="004E3A6A"/>
    <w:rsid w:val="00504C99"/>
    <w:rsid w:val="00507690"/>
    <w:rsid w:val="00537D37"/>
    <w:rsid w:val="00553B6D"/>
    <w:rsid w:val="00570EA9"/>
    <w:rsid w:val="005D7423"/>
    <w:rsid w:val="005E0C01"/>
    <w:rsid w:val="005E5E19"/>
    <w:rsid w:val="00602A80"/>
    <w:rsid w:val="0061285D"/>
    <w:rsid w:val="00614D3F"/>
    <w:rsid w:val="00616C5C"/>
    <w:rsid w:val="00624F8F"/>
    <w:rsid w:val="0064136C"/>
    <w:rsid w:val="0066431B"/>
    <w:rsid w:val="00675157"/>
    <w:rsid w:val="00682720"/>
    <w:rsid w:val="006846BD"/>
    <w:rsid w:val="0069381F"/>
    <w:rsid w:val="006A12BC"/>
    <w:rsid w:val="006B2C46"/>
    <w:rsid w:val="006B5DF2"/>
    <w:rsid w:val="006C68ED"/>
    <w:rsid w:val="006D2076"/>
    <w:rsid w:val="006F5BE1"/>
    <w:rsid w:val="0070760F"/>
    <w:rsid w:val="007219D2"/>
    <w:rsid w:val="00747FC1"/>
    <w:rsid w:val="007610FE"/>
    <w:rsid w:val="00762D6C"/>
    <w:rsid w:val="00767514"/>
    <w:rsid w:val="0077269C"/>
    <w:rsid w:val="00784593"/>
    <w:rsid w:val="0079365D"/>
    <w:rsid w:val="00794D97"/>
    <w:rsid w:val="007C3865"/>
    <w:rsid w:val="007D34BC"/>
    <w:rsid w:val="00825B81"/>
    <w:rsid w:val="0085741F"/>
    <w:rsid w:val="008576F2"/>
    <w:rsid w:val="00863C23"/>
    <w:rsid w:val="008952AA"/>
    <w:rsid w:val="00897E96"/>
    <w:rsid w:val="008D2519"/>
    <w:rsid w:val="008E18DC"/>
    <w:rsid w:val="008E2F56"/>
    <w:rsid w:val="00914C4B"/>
    <w:rsid w:val="009248C3"/>
    <w:rsid w:val="009260DF"/>
    <w:rsid w:val="009671FF"/>
    <w:rsid w:val="0096738B"/>
    <w:rsid w:val="009A3BD1"/>
    <w:rsid w:val="009B4450"/>
    <w:rsid w:val="009B469D"/>
    <w:rsid w:val="009B5AAC"/>
    <w:rsid w:val="009C391E"/>
    <w:rsid w:val="009F5E67"/>
    <w:rsid w:val="00A02167"/>
    <w:rsid w:val="00A1253A"/>
    <w:rsid w:val="00A17966"/>
    <w:rsid w:val="00A22F75"/>
    <w:rsid w:val="00A277C4"/>
    <w:rsid w:val="00A41A9B"/>
    <w:rsid w:val="00A52855"/>
    <w:rsid w:val="00A60756"/>
    <w:rsid w:val="00A610F2"/>
    <w:rsid w:val="00A63384"/>
    <w:rsid w:val="00A664CD"/>
    <w:rsid w:val="00A73AEA"/>
    <w:rsid w:val="00A74958"/>
    <w:rsid w:val="00A9740F"/>
    <w:rsid w:val="00AA3A57"/>
    <w:rsid w:val="00AB59FA"/>
    <w:rsid w:val="00AB7A3E"/>
    <w:rsid w:val="00AC31F0"/>
    <w:rsid w:val="00AC4186"/>
    <w:rsid w:val="00AC428B"/>
    <w:rsid w:val="00AF044F"/>
    <w:rsid w:val="00AF6CA4"/>
    <w:rsid w:val="00B008BE"/>
    <w:rsid w:val="00B05F65"/>
    <w:rsid w:val="00B076F7"/>
    <w:rsid w:val="00B139D2"/>
    <w:rsid w:val="00B13F4C"/>
    <w:rsid w:val="00B46909"/>
    <w:rsid w:val="00B5133F"/>
    <w:rsid w:val="00BC3422"/>
    <w:rsid w:val="00BD6BB0"/>
    <w:rsid w:val="00BF6D80"/>
    <w:rsid w:val="00C027E3"/>
    <w:rsid w:val="00C32DDE"/>
    <w:rsid w:val="00C51895"/>
    <w:rsid w:val="00C64A12"/>
    <w:rsid w:val="00CA169B"/>
    <w:rsid w:val="00CA5D63"/>
    <w:rsid w:val="00CB3BAD"/>
    <w:rsid w:val="00CD35CF"/>
    <w:rsid w:val="00CE3773"/>
    <w:rsid w:val="00CF1009"/>
    <w:rsid w:val="00D076A4"/>
    <w:rsid w:val="00D104AC"/>
    <w:rsid w:val="00D151A2"/>
    <w:rsid w:val="00D37FE2"/>
    <w:rsid w:val="00D4491C"/>
    <w:rsid w:val="00D651B8"/>
    <w:rsid w:val="00DD4E22"/>
    <w:rsid w:val="00DE0025"/>
    <w:rsid w:val="00DE22FC"/>
    <w:rsid w:val="00DE3CCE"/>
    <w:rsid w:val="00DE4997"/>
    <w:rsid w:val="00DE6029"/>
    <w:rsid w:val="00DF080E"/>
    <w:rsid w:val="00E005AD"/>
    <w:rsid w:val="00E53506"/>
    <w:rsid w:val="00E548BF"/>
    <w:rsid w:val="00E57A4C"/>
    <w:rsid w:val="00E8454A"/>
    <w:rsid w:val="00EB0F5D"/>
    <w:rsid w:val="00ED3DD1"/>
    <w:rsid w:val="00ED4168"/>
    <w:rsid w:val="00EE4BE4"/>
    <w:rsid w:val="00EF43CE"/>
    <w:rsid w:val="00EF5F48"/>
    <w:rsid w:val="00F135ED"/>
    <w:rsid w:val="00F176F6"/>
    <w:rsid w:val="00F37067"/>
    <w:rsid w:val="00F447C8"/>
    <w:rsid w:val="00F70ED3"/>
    <w:rsid w:val="00F71EBE"/>
    <w:rsid w:val="00F805E3"/>
    <w:rsid w:val="00F91512"/>
    <w:rsid w:val="00F967D1"/>
    <w:rsid w:val="00FA3770"/>
    <w:rsid w:val="00FB417E"/>
    <w:rsid w:val="00FD0515"/>
    <w:rsid w:val="00FF4DA8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48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37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770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  <w:style w:type="paragraph" w:styleId="Sinespaciado">
    <w:name w:val="No Spacing"/>
    <w:uiPriority w:val="1"/>
    <w:qFormat/>
    <w:rsid w:val="006A12BC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8342-5DF2-4A92-AA1C-C9BFECF6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Depto. Salud</cp:lastModifiedBy>
  <cp:revision>6</cp:revision>
  <cp:lastPrinted>2026-01-09T18:33:00Z</cp:lastPrinted>
  <dcterms:created xsi:type="dcterms:W3CDTF">2026-01-09T18:48:00Z</dcterms:created>
  <dcterms:modified xsi:type="dcterms:W3CDTF">2026-02-04T19:08:00Z</dcterms:modified>
</cp:coreProperties>
</file>