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C5E7E" w14:textId="77777777" w:rsidR="00054B3C" w:rsidRPr="001C045A" w:rsidRDefault="00054B3C">
      <w:pPr>
        <w:tabs>
          <w:tab w:val="left" w:pos="5128"/>
        </w:tabs>
        <w:ind w:left="567" w:right="140" w:hanging="425"/>
        <w:jc w:val="both"/>
        <w:rPr>
          <w:rFonts w:ascii="Arial" w:eastAsia="Arial" w:hAnsi="Arial" w:cs="Arial"/>
          <w:b/>
          <w:sz w:val="24"/>
          <w:szCs w:val="24"/>
        </w:rPr>
      </w:pPr>
    </w:p>
    <w:p w14:paraId="4C91E61C" w14:textId="77777777" w:rsidR="00AA0264" w:rsidRPr="001C045A" w:rsidRDefault="00AA0264" w:rsidP="00054B3C">
      <w:pPr>
        <w:tabs>
          <w:tab w:val="left" w:pos="5128"/>
        </w:tabs>
        <w:ind w:right="140"/>
        <w:jc w:val="both"/>
        <w:rPr>
          <w:rFonts w:ascii="Arial" w:eastAsia="Arial" w:hAnsi="Arial" w:cs="Arial"/>
          <w:b/>
          <w:sz w:val="24"/>
          <w:szCs w:val="24"/>
        </w:rPr>
      </w:pPr>
    </w:p>
    <w:p w14:paraId="14358DF3" w14:textId="77777777" w:rsidR="00054B3C" w:rsidRPr="001C045A" w:rsidRDefault="00054B3C" w:rsidP="00054B3C">
      <w:pPr>
        <w:tabs>
          <w:tab w:val="left" w:pos="5128"/>
        </w:tabs>
        <w:ind w:right="140"/>
        <w:jc w:val="both"/>
        <w:rPr>
          <w:rFonts w:ascii="Arial" w:eastAsia="Arial" w:hAnsi="Arial" w:cs="Arial"/>
          <w:b/>
          <w:sz w:val="24"/>
          <w:szCs w:val="24"/>
        </w:rPr>
      </w:pPr>
    </w:p>
    <w:p w14:paraId="65936B95" w14:textId="77777777" w:rsidR="00AA0264" w:rsidRPr="001C045A" w:rsidRDefault="00AA0264">
      <w:pPr>
        <w:tabs>
          <w:tab w:val="left" w:pos="5128"/>
        </w:tabs>
        <w:ind w:left="567" w:right="140" w:hanging="425"/>
        <w:jc w:val="both"/>
        <w:rPr>
          <w:rFonts w:ascii="Arial" w:eastAsia="Arial" w:hAnsi="Arial" w:cs="Arial"/>
          <w:b/>
          <w:sz w:val="24"/>
          <w:szCs w:val="24"/>
        </w:rPr>
      </w:pPr>
    </w:p>
    <w:p w14:paraId="639317D5" w14:textId="77777777" w:rsidR="00AA0264" w:rsidRPr="00DD730F" w:rsidRDefault="00AB738D" w:rsidP="00A0670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 w:firstLine="426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DD730F">
        <w:rPr>
          <w:rFonts w:ascii="Arial" w:eastAsia="Arial" w:hAnsi="Arial" w:cs="Arial"/>
          <w:b/>
          <w:sz w:val="24"/>
          <w:szCs w:val="24"/>
          <w:u w:val="single"/>
        </w:rPr>
        <w:t>VISTOS:</w:t>
      </w:r>
    </w:p>
    <w:p w14:paraId="611306BD" w14:textId="77777777" w:rsidR="00C5577D" w:rsidRPr="00F345C4" w:rsidRDefault="00C5577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356"/>
        </w:tabs>
        <w:spacing w:after="0" w:line="240" w:lineRule="auto"/>
        <w:ind w:right="50"/>
        <w:jc w:val="both"/>
        <w:rPr>
          <w:rFonts w:ascii="Arial" w:eastAsia="Arial" w:hAnsi="Arial" w:cs="Arial"/>
          <w:b/>
          <w:sz w:val="12"/>
          <w:szCs w:val="24"/>
          <w:u w:val="single"/>
        </w:rPr>
      </w:pPr>
    </w:p>
    <w:p w14:paraId="470E860F" w14:textId="37E145C0" w:rsidR="00E33D61" w:rsidRPr="009E6F6F" w:rsidRDefault="00AD21A1" w:rsidP="008D1BA0">
      <w:pPr>
        <w:pStyle w:val="Encabezado"/>
        <w:numPr>
          <w:ilvl w:val="0"/>
          <w:numId w:val="15"/>
        </w:numPr>
        <w:jc w:val="both"/>
        <w:rPr>
          <w:rFonts w:ascii="Arial" w:hAnsi="Arial" w:cs="Arial"/>
        </w:rPr>
      </w:pPr>
      <w:r w:rsidRPr="009E6F6F">
        <w:rPr>
          <w:rFonts w:ascii="Arial" w:eastAsia="Arial" w:hAnsi="Arial" w:cs="Arial"/>
          <w:color w:val="000000"/>
          <w:lang w:eastAsia="es-ES"/>
        </w:rPr>
        <w:t>Memorándum</w:t>
      </w:r>
      <w:r w:rsidR="00C4319F" w:rsidRPr="009E6F6F">
        <w:rPr>
          <w:rFonts w:ascii="Arial" w:eastAsia="Arial" w:hAnsi="Arial" w:cs="Arial"/>
          <w:color w:val="000000"/>
          <w:lang w:eastAsia="es-ES"/>
        </w:rPr>
        <w:t xml:space="preserve"> </w:t>
      </w:r>
      <w:r w:rsidR="00705074">
        <w:rPr>
          <w:rFonts w:ascii="Arial" w:eastAsia="Arial" w:hAnsi="Arial" w:cs="Arial"/>
          <w:color w:val="000000"/>
          <w:lang w:eastAsia="es-ES"/>
        </w:rPr>
        <w:t>741</w:t>
      </w:r>
      <w:r w:rsidR="000247B8" w:rsidRPr="009E6F6F">
        <w:rPr>
          <w:rFonts w:ascii="Arial" w:hAnsi="Arial" w:cs="Arial"/>
          <w:color w:val="EE0000"/>
        </w:rPr>
        <w:t xml:space="preserve"> </w:t>
      </w:r>
      <w:r w:rsidR="00CD1F43" w:rsidRPr="009E6F6F">
        <w:rPr>
          <w:rFonts w:ascii="Arial" w:eastAsia="Arial" w:hAnsi="Arial" w:cs="Arial"/>
          <w:color w:val="000000"/>
          <w:lang w:eastAsia="es-ES"/>
        </w:rPr>
        <w:t xml:space="preserve">de </w:t>
      </w:r>
      <w:r w:rsidR="00705074">
        <w:rPr>
          <w:rFonts w:ascii="Arial" w:eastAsia="Arial" w:hAnsi="Arial" w:cs="Arial"/>
          <w:color w:val="000000"/>
          <w:lang w:eastAsia="es-ES"/>
        </w:rPr>
        <w:t>14.11</w:t>
      </w:r>
      <w:r w:rsidR="00DB2818" w:rsidRPr="009E6F6F">
        <w:rPr>
          <w:rFonts w:ascii="Arial" w:eastAsia="Arial" w:hAnsi="Arial" w:cs="Arial"/>
          <w:color w:val="000000"/>
          <w:lang w:eastAsia="es-ES"/>
        </w:rPr>
        <w:t>.</w:t>
      </w:r>
      <w:r w:rsidR="00CD1F43" w:rsidRPr="009E6F6F">
        <w:rPr>
          <w:rFonts w:ascii="Arial" w:eastAsia="Arial" w:hAnsi="Arial" w:cs="Arial"/>
          <w:color w:val="000000"/>
          <w:lang w:eastAsia="es-ES"/>
        </w:rPr>
        <w:t xml:space="preserve">2025 de </w:t>
      </w:r>
      <w:r w:rsidRPr="009E6F6F">
        <w:rPr>
          <w:rFonts w:ascii="Arial" w:eastAsia="Arial" w:hAnsi="Arial" w:cs="Arial"/>
          <w:color w:val="000000"/>
          <w:lang w:eastAsia="es-ES"/>
        </w:rPr>
        <w:t>Jefe de Rentas y Patentes</w:t>
      </w:r>
      <w:r w:rsidR="00CD1F43" w:rsidRPr="009E6F6F">
        <w:rPr>
          <w:rFonts w:ascii="Arial" w:eastAsia="Arial" w:hAnsi="Arial" w:cs="Arial"/>
          <w:color w:val="000000"/>
          <w:lang w:eastAsia="es-ES"/>
        </w:rPr>
        <w:t xml:space="preserve"> a Director de Admini</w:t>
      </w:r>
      <w:r w:rsidR="00C85235" w:rsidRPr="009E6F6F">
        <w:rPr>
          <w:rFonts w:ascii="Arial" w:eastAsia="Arial" w:hAnsi="Arial" w:cs="Arial"/>
          <w:color w:val="000000"/>
          <w:lang w:eastAsia="es-ES"/>
        </w:rPr>
        <w:t>stración y Finanzas,</w:t>
      </w:r>
      <w:r w:rsidR="00F124B3" w:rsidRPr="009E6F6F">
        <w:rPr>
          <w:rFonts w:ascii="Arial" w:eastAsia="Arial" w:hAnsi="Arial" w:cs="Arial"/>
          <w:color w:val="000000"/>
          <w:lang w:eastAsia="es-ES"/>
        </w:rPr>
        <w:t xml:space="preserve"> con su V°B°,</w:t>
      </w:r>
      <w:r w:rsidR="000247B8" w:rsidRPr="009E6F6F">
        <w:rPr>
          <w:rFonts w:ascii="Arial" w:eastAsia="Arial" w:hAnsi="Arial" w:cs="Arial"/>
          <w:color w:val="EE0000"/>
          <w:lang w:eastAsia="es-ES"/>
        </w:rPr>
        <w:t xml:space="preserve"> </w:t>
      </w:r>
      <w:r w:rsidR="00CD1F43" w:rsidRPr="009E6F6F">
        <w:rPr>
          <w:rFonts w:ascii="Arial" w:eastAsia="Arial" w:hAnsi="Arial" w:cs="Arial"/>
          <w:color w:val="000000"/>
          <w:lang w:eastAsia="es-ES"/>
        </w:rPr>
        <w:t>solicita</w:t>
      </w:r>
      <w:r w:rsidR="00D87EF4" w:rsidRPr="009E6F6F">
        <w:rPr>
          <w:rFonts w:ascii="Arial" w:eastAsia="Arial" w:hAnsi="Arial" w:cs="Arial"/>
          <w:color w:val="000000"/>
          <w:lang w:eastAsia="es-ES"/>
        </w:rPr>
        <w:t>ndo autorizar</w:t>
      </w:r>
      <w:r w:rsidR="0089633A" w:rsidRPr="009E6F6F">
        <w:rPr>
          <w:rFonts w:ascii="Arial" w:eastAsia="Arial" w:hAnsi="Arial" w:cs="Arial"/>
          <w:color w:val="000000"/>
          <w:lang w:eastAsia="es-ES"/>
        </w:rPr>
        <w:t xml:space="preserve"> </w:t>
      </w:r>
      <w:r w:rsidR="007646B2" w:rsidRPr="009E6F6F">
        <w:rPr>
          <w:rFonts w:ascii="Arial" w:hAnsi="Arial" w:cs="Arial"/>
          <w:lang w:val="es-419"/>
        </w:rPr>
        <w:t xml:space="preserve">Decreto Municipal </w:t>
      </w:r>
      <w:r w:rsidR="00E33D61" w:rsidRPr="009E6F6F">
        <w:rPr>
          <w:rFonts w:ascii="Arial" w:hAnsi="Arial" w:cs="Arial"/>
        </w:rPr>
        <w:t xml:space="preserve">para realizar descargo en los Sistemas de Aseo Domiciliario y Contabilidad, </w:t>
      </w:r>
      <w:r w:rsidR="00705074" w:rsidRPr="00705074">
        <w:rPr>
          <w:rFonts w:ascii="Arial" w:hAnsi="Arial" w:cs="Arial"/>
        </w:rPr>
        <w:t>de las órdenes de ingresos de las cuotas de aseo 1 a 4 de los años 2019, 2020, 2021, 2022, 2023 y cuotas 1 y 2 de año 2024, de la propiedad Rol N°184-04, ubicada en Lorca Prieto N°227, Quillota.</w:t>
      </w:r>
      <w:r w:rsidR="00E33D61" w:rsidRPr="009E6F6F">
        <w:rPr>
          <w:rFonts w:ascii="Arial" w:hAnsi="Arial" w:cs="Arial"/>
        </w:rPr>
        <w:t xml:space="preserve"> </w:t>
      </w:r>
      <w:r w:rsidR="008D1BA0" w:rsidRPr="008D1BA0">
        <w:rPr>
          <w:rFonts w:ascii="Arial" w:hAnsi="Arial" w:cs="Arial"/>
        </w:rPr>
        <w:t>Se solicita el descargo de los periodos antes mencionados, debido a que han realizado el pago del derecho</w:t>
      </w:r>
      <w:r w:rsidR="00E25FB7">
        <w:rPr>
          <w:rFonts w:ascii="Arial" w:hAnsi="Arial" w:cs="Arial"/>
        </w:rPr>
        <w:t xml:space="preserve"> de Aseo en Patente Rol 500235-4</w:t>
      </w:r>
      <w:r w:rsidR="008D1BA0" w:rsidRPr="008D1BA0">
        <w:rPr>
          <w:rFonts w:ascii="Arial" w:hAnsi="Arial" w:cs="Arial"/>
        </w:rPr>
        <w:t>, a nombre de</w:t>
      </w:r>
      <w:r w:rsidR="00E25FB7">
        <w:rPr>
          <w:rFonts w:ascii="Arial" w:hAnsi="Arial" w:cs="Arial"/>
        </w:rPr>
        <w:t xml:space="preserve"> Gloria </w:t>
      </w:r>
      <w:proofErr w:type="spellStart"/>
      <w:r w:rsidR="00E25FB7">
        <w:rPr>
          <w:rFonts w:ascii="Arial" w:hAnsi="Arial" w:cs="Arial"/>
        </w:rPr>
        <w:t>Bastias</w:t>
      </w:r>
      <w:proofErr w:type="spellEnd"/>
      <w:r w:rsidR="00E25FB7">
        <w:rPr>
          <w:rFonts w:ascii="Arial" w:hAnsi="Arial" w:cs="Arial"/>
        </w:rPr>
        <w:t xml:space="preserve"> </w:t>
      </w:r>
      <w:proofErr w:type="spellStart"/>
      <w:r w:rsidR="00E25FB7">
        <w:rPr>
          <w:rFonts w:ascii="Arial" w:hAnsi="Arial" w:cs="Arial"/>
        </w:rPr>
        <w:t>Hemosilla</w:t>
      </w:r>
      <w:proofErr w:type="spellEnd"/>
      <w:r w:rsidR="008D1BA0" w:rsidRPr="008D1BA0">
        <w:rPr>
          <w:rFonts w:ascii="Arial" w:hAnsi="Arial" w:cs="Arial"/>
        </w:rPr>
        <w:t>, quién es titular de la Patente y dueña del inmueble, prestándose el servicio a un solo usuario;</w:t>
      </w:r>
    </w:p>
    <w:p w14:paraId="2E966BBE" w14:textId="77777777" w:rsidR="00745462" w:rsidRPr="009E6F6F" w:rsidRDefault="00745462" w:rsidP="00745462">
      <w:pPr>
        <w:pStyle w:val="Encabezado"/>
        <w:ind w:left="720"/>
        <w:jc w:val="both"/>
        <w:rPr>
          <w:rFonts w:ascii="Arial" w:hAnsi="Arial" w:cs="Arial"/>
        </w:rPr>
      </w:pPr>
    </w:p>
    <w:p w14:paraId="2D2CD4D4" w14:textId="0B76AADB" w:rsidR="00971EB4" w:rsidRPr="00DD730F" w:rsidRDefault="00B103F1" w:rsidP="00DD730F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E6F6F">
        <w:rPr>
          <w:rFonts w:ascii="Arial" w:hAnsi="Arial" w:cs="Arial"/>
        </w:rPr>
        <w:t>Las Órdenes de Ingreso a descargar</w:t>
      </w:r>
      <w:r w:rsidR="00F124B3" w:rsidRPr="009E6F6F">
        <w:rPr>
          <w:rFonts w:ascii="Arial" w:hAnsi="Arial" w:cs="Arial"/>
        </w:rPr>
        <w:t xml:space="preserve"> correspondiente al Rol </w:t>
      </w:r>
      <w:r w:rsidR="00FB09FA">
        <w:rPr>
          <w:rFonts w:ascii="Arial" w:hAnsi="Arial" w:cs="Arial"/>
        </w:rPr>
        <w:t>184-04</w:t>
      </w:r>
      <w:r w:rsidR="00196AE1" w:rsidRPr="009E6F6F">
        <w:rPr>
          <w:rFonts w:ascii="Arial" w:hAnsi="Arial" w:cs="Arial"/>
        </w:rPr>
        <w:t>, son los</w:t>
      </w:r>
      <w:r w:rsidRPr="009E6F6F">
        <w:rPr>
          <w:rFonts w:ascii="Arial" w:hAnsi="Arial" w:cs="Arial"/>
        </w:rPr>
        <w:t xml:space="preserve"> siguiente</w:t>
      </w:r>
      <w:r w:rsidR="00196AE1" w:rsidRPr="009E6F6F">
        <w:rPr>
          <w:rFonts w:ascii="Arial" w:hAnsi="Arial" w:cs="Arial"/>
        </w:rPr>
        <w:t>s</w:t>
      </w:r>
      <w:r w:rsidR="009B3471" w:rsidRPr="00DD730F">
        <w:rPr>
          <w:rFonts w:ascii="Arial" w:hAnsi="Arial" w:cs="Arial"/>
          <w:sz w:val="24"/>
          <w:szCs w:val="24"/>
        </w:rPr>
        <w:t>:</w:t>
      </w:r>
    </w:p>
    <w:p w14:paraId="322EA48B" w14:textId="77777777" w:rsidR="00C45387" w:rsidRDefault="00C45387" w:rsidP="00745462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6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000"/>
        <w:gridCol w:w="1721"/>
        <w:gridCol w:w="1240"/>
      </w:tblGrid>
      <w:tr w:rsidR="00FB09FA" w:rsidRPr="00DF7BA6" w14:paraId="4742F3C4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2E5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Período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209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Fecha Vencimiento 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ECB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Valor Total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FFBF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Estado  </w:t>
            </w:r>
          </w:p>
        </w:tc>
      </w:tr>
      <w:tr w:rsidR="00FB09FA" w:rsidRPr="00DF7BA6" w14:paraId="3F34F71D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749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2B7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EB51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23.694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4A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0C6B4FA1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E6B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20192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91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FD0F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23.323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DC4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0FA3345C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80A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20193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0E4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20F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22.858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856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7C282383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578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20194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D96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BB21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22.629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DD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2ED4DD68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4CF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09E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A86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22.347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796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D683B81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A8F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CF7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9D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22.123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90D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1E7F26EA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B4E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EBF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7D4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21.878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F0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518D3FD6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93B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6EA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A7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21.528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B4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307FA12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061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8B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AE3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24.424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317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608096FE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09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8B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282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24.057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363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4930AA3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A0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F34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908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23.509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CCA1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0B48B71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FA5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91E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B9B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22.974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17B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E25353D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3E3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F82F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F6F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22.612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58E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0BF8C5AE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3C2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799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C0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21.658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8EE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649CBD9C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98F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A96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AD5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20.584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71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14A17148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EB9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5C4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921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19.943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AC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7CF7D0E7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A39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6F7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BDA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21.575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D44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66E72FF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2CB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F6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CA4B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21.042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665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569CF4A6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747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765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B16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20.637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DFD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327B77D5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715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620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ACEF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20.242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2E3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314DBB22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FD8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BAA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2CC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20.578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B56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672BEEE7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E03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882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8C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20.122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D6E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</w:tbl>
    <w:p w14:paraId="263851BF" w14:textId="77777777" w:rsidR="009B3471" w:rsidRDefault="009B3471" w:rsidP="009B3471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B0AFD41" w14:textId="163A2D08" w:rsidR="008D1BA0" w:rsidRPr="008D1BA0" w:rsidRDefault="008D1BA0" w:rsidP="008D1BA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</w:pPr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Estado deudor aseo domiciliario Rol N°184-04, de 14 de noviembre de 2025.</w:t>
      </w:r>
    </w:p>
    <w:p w14:paraId="6FA2A4CA" w14:textId="0A1BC41A" w:rsidR="008D1BA0" w:rsidRPr="008D1BA0" w:rsidRDefault="008D1BA0" w:rsidP="008D1BA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</w:pPr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Consulta del giro, convenio de pago N°5601, Rol N°500235-4, comprende los períodos primer semestre año 2019 al primer semestre del año 2022, derecho de aseo incluido en ellas.</w:t>
      </w:r>
    </w:p>
    <w:p w14:paraId="4D98D517" w14:textId="254B4854" w:rsidR="008D1BA0" w:rsidRPr="008D1BA0" w:rsidRDefault="008D1BA0" w:rsidP="008D1BA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</w:pPr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Consulta del giro, patente Rol N°500235-4, correspondiente al segundo semestre de año 2022, derecho de aseo incluido en ellas.</w:t>
      </w:r>
    </w:p>
    <w:p w14:paraId="7B33A8FF" w14:textId="742C572C" w:rsidR="008D1BA0" w:rsidRPr="008D1BA0" w:rsidRDefault="008D1BA0" w:rsidP="008D1BA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</w:pPr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Consulta del giro, convenio de pago N°8441, Rol N°500235-4, comprende los períodos primer semestre del año 2023 al segundo semestre del año 2023, derecho de aseo incluido en ellas.</w:t>
      </w:r>
    </w:p>
    <w:p w14:paraId="07E73015" w14:textId="3415E0CA" w:rsidR="008D1BA0" w:rsidRPr="008D1BA0" w:rsidRDefault="008D1BA0" w:rsidP="008D1BA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</w:pPr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Consulta del giro, patente Rol N°500235-4, correspondiente al primer semestre del año 2024, derecho de aseo incluido en ellas.</w:t>
      </w:r>
    </w:p>
    <w:p w14:paraId="4B2C4967" w14:textId="6D326CB3" w:rsidR="008D1BA0" w:rsidRPr="008D1BA0" w:rsidRDefault="008D1BA0" w:rsidP="008D1BA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</w:pPr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Certificado de matrimonio, Folio N°500664052218 de 14 de noviembre de 2025.</w:t>
      </w:r>
    </w:p>
    <w:p w14:paraId="1B94412F" w14:textId="244C1817" w:rsidR="00B103F1" w:rsidRPr="00DD730F" w:rsidRDefault="008D1BA0" w:rsidP="008D1BA0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</w:pPr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 xml:space="preserve">Cédula de identidad de Carlos Eugenio </w:t>
      </w:r>
      <w:proofErr w:type="spellStart"/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Boock</w:t>
      </w:r>
      <w:proofErr w:type="spellEnd"/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 xml:space="preserve"> </w:t>
      </w:r>
      <w:proofErr w:type="spellStart"/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Appel</w:t>
      </w:r>
      <w:proofErr w:type="spellEnd"/>
      <w:r w:rsidRPr="008D1BA0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, titular de patente Microempresa Familiar Rol 500235-4.</w:t>
      </w:r>
    </w:p>
    <w:p w14:paraId="13F0FEAB" w14:textId="76FF5285" w:rsidR="00BE6F34" w:rsidRDefault="00BE6F34" w:rsidP="00DD730F">
      <w:pPr>
        <w:pStyle w:val="Encabezado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0375A602" w14:textId="77777777" w:rsidR="00BA79F0" w:rsidRPr="0010489A" w:rsidRDefault="00BA79F0" w:rsidP="00745462">
      <w:pPr>
        <w:pStyle w:val="Encabezado"/>
        <w:jc w:val="both"/>
        <w:rPr>
          <w:rFonts w:ascii="Arial" w:eastAsia="Arial" w:hAnsi="Arial" w:cs="Arial"/>
          <w:b/>
          <w:color w:val="000000"/>
          <w:kern w:val="28"/>
          <w:sz w:val="8"/>
          <w:szCs w:val="24"/>
          <w:u w:val="single"/>
          <w:lang w:val="es-419" w:eastAsia="es-ES"/>
        </w:rPr>
      </w:pPr>
    </w:p>
    <w:p w14:paraId="036D11C9" w14:textId="77777777" w:rsidR="009B6943" w:rsidRDefault="009B6943" w:rsidP="00346FFB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kern w:val="28"/>
          <w:sz w:val="24"/>
          <w:szCs w:val="24"/>
          <w:u w:val="single"/>
          <w:lang w:val="es-419" w:eastAsia="es-ES"/>
        </w:rPr>
      </w:pPr>
    </w:p>
    <w:p w14:paraId="0A4FF7A2" w14:textId="77777777" w:rsidR="009B6943" w:rsidRDefault="009B6943" w:rsidP="00346FFB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kern w:val="28"/>
          <w:sz w:val="24"/>
          <w:szCs w:val="24"/>
          <w:u w:val="single"/>
          <w:lang w:val="es-419" w:eastAsia="es-ES"/>
        </w:rPr>
      </w:pPr>
    </w:p>
    <w:p w14:paraId="38DBAA63" w14:textId="77777777" w:rsidR="009B6943" w:rsidRDefault="009B6943" w:rsidP="00346FFB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kern w:val="28"/>
          <w:sz w:val="24"/>
          <w:szCs w:val="24"/>
          <w:u w:val="single"/>
          <w:lang w:val="es-419" w:eastAsia="es-ES"/>
        </w:rPr>
      </w:pPr>
    </w:p>
    <w:p w14:paraId="5E247C11" w14:textId="77777777" w:rsidR="009B6943" w:rsidRDefault="009B6943" w:rsidP="00346FFB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kern w:val="28"/>
          <w:sz w:val="24"/>
          <w:szCs w:val="24"/>
          <w:u w:val="single"/>
          <w:lang w:val="es-419" w:eastAsia="es-ES"/>
        </w:rPr>
      </w:pPr>
    </w:p>
    <w:p w14:paraId="4F568064" w14:textId="77777777" w:rsidR="00CD1F43" w:rsidRPr="00DD730F" w:rsidRDefault="00CD1F43" w:rsidP="00346FFB">
      <w:pPr>
        <w:tabs>
          <w:tab w:val="left" w:pos="469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kern w:val="28"/>
          <w:sz w:val="24"/>
          <w:szCs w:val="24"/>
          <w:u w:val="single"/>
          <w:lang w:val="es-419" w:eastAsia="es-ES"/>
        </w:rPr>
      </w:pPr>
      <w:bookmarkStart w:id="0" w:name="_GoBack"/>
      <w:bookmarkEnd w:id="0"/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u w:val="single"/>
          <w:lang w:val="es-419" w:eastAsia="es-ES"/>
        </w:rPr>
        <w:t>D E C R E T O</w:t>
      </w:r>
    </w:p>
    <w:p w14:paraId="3DFC9A2E" w14:textId="77777777" w:rsidR="00F95314" w:rsidRDefault="00F95314" w:rsidP="00346FFB">
      <w:pPr>
        <w:spacing w:after="0" w:line="240" w:lineRule="auto"/>
        <w:jc w:val="both"/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</w:pPr>
      <w:bookmarkStart w:id="1" w:name="_heading=h.1fob9te"/>
      <w:bookmarkEnd w:id="1"/>
    </w:p>
    <w:p w14:paraId="46BB7518" w14:textId="77777777" w:rsidR="00BA79F0" w:rsidRPr="00AA3027" w:rsidRDefault="00BA79F0" w:rsidP="00346FFB">
      <w:pPr>
        <w:spacing w:after="0" w:line="240" w:lineRule="auto"/>
        <w:jc w:val="both"/>
        <w:rPr>
          <w:rFonts w:ascii="Arial" w:eastAsia="Arial" w:hAnsi="Arial" w:cs="Arial"/>
          <w:b/>
          <w:color w:val="000000"/>
          <w:kern w:val="28"/>
          <w:sz w:val="14"/>
          <w:szCs w:val="24"/>
          <w:lang w:val="es-419" w:eastAsia="es-ES"/>
        </w:rPr>
      </w:pPr>
    </w:p>
    <w:p w14:paraId="508FD36A" w14:textId="30490A79" w:rsidR="00A455D3" w:rsidRPr="00DD730F" w:rsidRDefault="00CD1F43" w:rsidP="007454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 xml:space="preserve">PRIMERO:                     </w:t>
      </w:r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ab/>
      </w:r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ab/>
      </w:r>
      <w:r w:rsidR="0010489A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 xml:space="preserve">      </w:t>
      </w:r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 xml:space="preserve">PROCÉDASE </w:t>
      </w:r>
      <w:r w:rsidRPr="00DD730F">
        <w:rPr>
          <w:rFonts w:ascii="Arial" w:eastAsia="Arial" w:hAnsi="Arial" w:cs="Arial"/>
          <w:kern w:val="28"/>
          <w:sz w:val="24"/>
          <w:szCs w:val="24"/>
          <w:lang w:val="es-419" w:eastAsia="es-ES"/>
        </w:rPr>
        <w:t xml:space="preserve">a </w:t>
      </w:r>
      <w:r w:rsidR="00C45387" w:rsidRPr="00DD730F">
        <w:rPr>
          <w:rFonts w:ascii="Arial" w:hAnsi="Arial" w:cs="Arial"/>
          <w:sz w:val="24"/>
          <w:szCs w:val="24"/>
        </w:rPr>
        <w:t xml:space="preserve">realizar descargo en los Sistemas de Aseo Domiciliario y Contabilidad, </w:t>
      </w:r>
      <w:r w:rsidR="00C45387" w:rsidRPr="00F124B3">
        <w:rPr>
          <w:rFonts w:ascii="Arial" w:hAnsi="Arial" w:cs="Arial"/>
          <w:color w:val="000000" w:themeColor="text1"/>
          <w:sz w:val="24"/>
          <w:szCs w:val="24"/>
        </w:rPr>
        <w:t>de las</w:t>
      </w:r>
      <w:r w:rsidR="009C32D6" w:rsidRPr="00F124B3">
        <w:rPr>
          <w:rFonts w:ascii="Arial" w:hAnsi="Arial" w:cs="Arial"/>
          <w:color w:val="000000" w:themeColor="text1"/>
          <w:sz w:val="24"/>
          <w:szCs w:val="24"/>
        </w:rPr>
        <w:t xml:space="preserve"> siguientes</w:t>
      </w:r>
      <w:r w:rsidR="00C45387" w:rsidRPr="00F124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81A4E" w:rsidRPr="00981A4E">
        <w:rPr>
          <w:rFonts w:ascii="Arial" w:hAnsi="Arial" w:cs="Arial"/>
          <w:color w:val="000000" w:themeColor="text1"/>
          <w:sz w:val="24"/>
          <w:szCs w:val="24"/>
        </w:rPr>
        <w:t>Órdenes de Ingreso correspondientes a las cuota</w:t>
      </w:r>
      <w:r w:rsidR="00FB09FA">
        <w:rPr>
          <w:rFonts w:ascii="Arial" w:hAnsi="Arial" w:cs="Arial"/>
          <w:color w:val="000000" w:themeColor="text1"/>
          <w:sz w:val="24"/>
          <w:szCs w:val="24"/>
        </w:rPr>
        <w:t>s</w:t>
      </w:r>
      <w:r w:rsidR="00981A4E" w:rsidRPr="00981A4E">
        <w:rPr>
          <w:rFonts w:ascii="Arial" w:hAnsi="Arial" w:cs="Arial"/>
          <w:color w:val="000000" w:themeColor="text1"/>
          <w:sz w:val="24"/>
          <w:szCs w:val="24"/>
        </w:rPr>
        <w:t xml:space="preserve"> 1 a 4 de año 201</w:t>
      </w:r>
      <w:r w:rsidR="00FB09FA">
        <w:rPr>
          <w:rFonts w:ascii="Arial" w:hAnsi="Arial" w:cs="Arial"/>
          <w:color w:val="000000" w:themeColor="text1"/>
          <w:sz w:val="24"/>
          <w:szCs w:val="24"/>
        </w:rPr>
        <w:t xml:space="preserve">9, 2020, 2021, 2022, 2023 y 1 y 2 de año 2024 </w:t>
      </w:r>
      <w:r w:rsidR="00981A4E" w:rsidRPr="00981A4E">
        <w:rPr>
          <w:rFonts w:ascii="Arial" w:hAnsi="Arial" w:cs="Arial"/>
          <w:color w:val="000000" w:themeColor="text1"/>
          <w:sz w:val="24"/>
          <w:szCs w:val="24"/>
        </w:rPr>
        <w:t xml:space="preserve">de la propiedad Rol N° </w:t>
      </w:r>
      <w:r w:rsidR="00FB09FA">
        <w:rPr>
          <w:rFonts w:ascii="Arial" w:hAnsi="Arial" w:cs="Arial"/>
          <w:color w:val="000000" w:themeColor="text1"/>
          <w:sz w:val="24"/>
          <w:szCs w:val="24"/>
        </w:rPr>
        <w:t>184-04</w:t>
      </w:r>
      <w:r w:rsidR="00981A4E" w:rsidRPr="00981A4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B09FA" w:rsidRPr="00705074">
        <w:rPr>
          <w:rFonts w:ascii="Arial" w:hAnsi="Arial" w:cs="Arial"/>
        </w:rPr>
        <w:t>ubicada en Lorca Prieto N°227, Quillota</w:t>
      </w:r>
      <w:r w:rsidR="00FB09FA">
        <w:rPr>
          <w:rFonts w:ascii="Arial" w:hAnsi="Arial" w:cs="Arial"/>
        </w:rPr>
        <w:t>:</w:t>
      </w:r>
    </w:p>
    <w:p w14:paraId="07E34FC8" w14:textId="77777777" w:rsidR="009B3471" w:rsidRDefault="009B3471" w:rsidP="00346F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14:paraId="20E1E809" w14:textId="77777777" w:rsidR="009B3471" w:rsidRDefault="009B3471" w:rsidP="00346F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</w:p>
    <w:tbl>
      <w:tblPr>
        <w:tblW w:w="6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2000"/>
        <w:gridCol w:w="1721"/>
        <w:gridCol w:w="1240"/>
      </w:tblGrid>
      <w:tr w:rsidR="00FB09FA" w:rsidRPr="00DF7BA6" w14:paraId="794CC466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9F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Período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53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Fecha Vencimiento 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E4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Valor Total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EA1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Estado  </w:t>
            </w:r>
          </w:p>
        </w:tc>
      </w:tr>
      <w:tr w:rsidR="00FB09FA" w:rsidRPr="00DF7BA6" w14:paraId="3407C08E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73AB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2F4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8D9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23.694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DD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28C256D9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C67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20192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12D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1BD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23.323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01B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3D6693C0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9C9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20193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644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220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22.858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AC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5D5B282F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0D5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20194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54E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6E9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22.629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86C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A71EEB6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787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AC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85C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22.347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6B6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114FD155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10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168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630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22.123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F6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60AD3BAA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62F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40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0E1F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21.878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A59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3FBF3C3B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D06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217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680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21.528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F5B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A6E85C4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799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DE71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5231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24.424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040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5FCAF80F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886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5C8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F4EB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24.057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15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784612C7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518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DF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BEF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23.509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B93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520E89FA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504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BAE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836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22.974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312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39C13581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149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87E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891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22.612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4D1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4293118A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75C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F396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A65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21.658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6A8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0B6851F3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BA1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D5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99F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20.584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A53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1A989ABE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8B0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F4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30/11/2022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2F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19.943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FA2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783148B4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14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65B7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D202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21.575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56D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5A1401E8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B3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410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BC40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21.042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D61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551125FC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0649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2A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30/09/2023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3CE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20.637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96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69EB5DA5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5C4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54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30/11/2023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FD7D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20.242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9AC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31D15758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8578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101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30/04/2024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A88A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20.578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99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  <w:tr w:rsidR="00FB09FA" w:rsidRPr="00DF7BA6" w14:paraId="18D5187C" w14:textId="77777777" w:rsidTr="00CD30B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A45C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20242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2BA5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>30/06/2024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4B0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 $             20.122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4A6E" w14:textId="77777777" w:rsidR="00FB09FA" w:rsidRPr="00DF7BA6" w:rsidRDefault="00FB09FA" w:rsidP="00CD30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DF7BA6">
              <w:rPr>
                <w:rFonts w:eastAsia="Times New Roman" w:cs="Calibri"/>
                <w:color w:val="000000"/>
                <w:lang w:eastAsia="es-CL"/>
              </w:rPr>
              <w:t xml:space="preserve">Girado  </w:t>
            </w:r>
          </w:p>
        </w:tc>
      </w:tr>
    </w:tbl>
    <w:p w14:paraId="2257176C" w14:textId="77777777" w:rsidR="00981A4E" w:rsidRDefault="00981A4E" w:rsidP="00346F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14:paraId="022A6101" w14:textId="77777777" w:rsidR="00981A4E" w:rsidRDefault="00981A4E" w:rsidP="00346F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14:paraId="268E982E" w14:textId="155B1BB7" w:rsidR="00CD1F43" w:rsidRPr="00DD730F" w:rsidRDefault="00CD1F43" w:rsidP="00745462">
      <w:pPr>
        <w:spacing w:after="0" w:line="240" w:lineRule="auto"/>
        <w:jc w:val="both"/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</w:pPr>
      <w:bookmarkStart w:id="2" w:name="_heading=h.gjdgxs"/>
      <w:bookmarkEnd w:id="2"/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 xml:space="preserve">SEGUNDO:                    </w:t>
      </w:r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ab/>
      </w:r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ab/>
        <w:t xml:space="preserve"> </w:t>
      </w:r>
      <w:r w:rsidR="0010489A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 xml:space="preserve">    </w:t>
      </w:r>
      <w:r w:rsidRPr="00DD730F">
        <w:rPr>
          <w:rFonts w:ascii="Arial" w:eastAsia="Arial" w:hAnsi="Arial" w:cs="Arial"/>
          <w:b/>
          <w:color w:val="000000"/>
          <w:kern w:val="28"/>
          <w:sz w:val="24"/>
          <w:szCs w:val="24"/>
          <w:lang w:val="es-419" w:eastAsia="es-ES"/>
        </w:rPr>
        <w:t>ADOPTEN</w:t>
      </w:r>
      <w:r w:rsidR="00C85235" w:rsidRPr="00DD730F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 xml:space="preserve"> Jefe de Renta</w:t>
      </w:r>
      <w:r w:rsidR="005C51C3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s y Patentes</w:t>
      </w:r>
      <w:r w:rsidR="00F124B3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 xml:space="preserve"> y  Director de A</w:t>
      </w:r>
      <w:r w:rsidR="00C85235" w:rsidRPr="00DD730F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 xml:space="preserve">dministración y </w:t>
      </w:r>
      <w:r w:rsidR="00F124B3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F</w:t>
      </w:r>
      <w:r w:rsidR="00C85235" w:rsidRPr="00DD730F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inanza</w:t>
      </w:r>
      <w:r w:rsidR="00F124B3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s</w:t>
      </w:r>
      <w:r w:rsidR="00C85235" w:rsidRPr="00DD730F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>, las medidas pertinentes para el cumplimiento de esta resolución.</w:t>
      </w:r>
      <w:r w:rsidRPr="00DD730F">
        <w:rPr>
          <w:rFonts w:ascii="Arial" w:eastAsia="Arial" w:hAnsi="Arial" w:cs="Arial"/>
          <w:color w:val="000000"/>
          <w:kern w:val="28"/>
          <w:sz w:val="24"/>
          <w:szCs w:val="24"/>
          <w:lang w:val="es-419" w:eastAsia="es-ES"/>
        </w:rPr>
        <w:t xml:space="preserve"> </w:t>
      </w:r>
    </w:p>
    <w:sectPr w:rsidR="00CD1F43" w:rsidRPr="00DD730F" w:rsidSect="009B6943">
      <w:headerReference w:type="default" r:id="rId8"/>
      <w:footerReference w:type="default" r:id="rId9"/>
      <w:pgSz w:w="12240" w:h="20160" w:code="5"/>
      <w:pgMar w:top="1276" w:right="1325" w:bottom="1418" w:left="1276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42F53" w14:textId="77777777" w:rsidR="00A940C1" w:rsidRDefault="00A940C1">
      <w:pPr>
        <w:spacing w:after="0" w:line="240" w:lineRule="auto"/>
      </w:pPr>
      <w:r>
        <w:separator/>
      </w:r>
    </w:p>
  </w:endnote>
  <w:endnote w:type="continuationSeparator" w:id="0">
    <w:p w14:paraId="5C4468E6" w14:textId="77777777" w:rsidR="00A940C1" w:rsidRDefault="00A9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220FE" w14:textId="77777777" w:rsidR="00B5524A" w:rsidRPr="00103150" w:rsidRDefault="00B5524A" w:rsidP="00B5524A">
    <w:pPr>
      <w:spacing w:after="0" w:line="240" w:lineRule="auto"/>
      <w:jc w:val="both"/>
      <w:rPr>
        <w:rFonts w:ascii="Arial" w:eastAsia="Arial" w:hAnsi="Arial" w:cs="Arial"/>
        <w:b/>
        <w:color w:val="000000"/>
        <w:kern w:val="28"/>
        <w:sz w:val="16"/>
        <w:szCs w:val="16"/>
        <w:u w:val="single"/>
        <w:lang w:val="es-419" w:eastAsia="es-ES"/>
      </w:rPr>
    </w:pPr>
    <w:r w:rsidRPr="00103150">
      <w:rPr>
        <w:rFonts w:ascii="Arial" w:eastAsia="Arial" w:hAnsi="Arial" w:cs="Arial"/>
        <w:b/>
        <w:color w:val="000000"/>
        <w:kern w:val="28"/>
        <w:sz w:val="16"/>
        <w:szCs w:val="16"/>
        <w:u w:val="single"/>
        <w:lang w:val="es-419" w:eastAsia="es-ES"/>
      </w:rPr>
      <w:t xml:space="preserve">DISTRIBUCIÓN: </w:t>
    </w:r>
  </w:p>
  <w:p w14:paraId="3608895D" w14:textId="7BF87680" w:rsidR="00B5524A" w:rsidRPr="00103150" w:rsidRDefault="00B5524A" w:rsidP="00B5524A">
    <w:pPr>
      <w:spacing w:after="0" w:line="240" w:lineRule="auto"/>
      <w:jc w:val="both"/>
      <w:rPr>
        <w:rFonts w:ascii="Arial" w:eastAsia="Arial" w:hAnsi="Arial" w:cs="Arial"/>
        <w:color w:val="000000"/>
        <w:kern w:val="28"/>
        <w:sz w:val="16"/>
        <w:szCs w:val="16"/>
        <w:lang w:val="es-419" w:eastAsia="es-ES"/>
      </w:rPr>
    </w:pPr>
    <w:r w:rsidRPr="00103150">
      <w:rPr>
        <w:rFonts w:ascii="Arial" w:eastAsia="Arial" w:hAnsi="Arial" w:cs="Arial"/>
        <w:color w:val="000000"/>
        <w:kern w:val="28"/>
        <w:sz w:val="16"/>
        <w:szCs w:val="16"/>
        <w:lang w:val="es-419" w:eastAsia="es-ES"/>
      </w:rPr>
      <w:t>1. Tesorería Municipal 2. Presupuesto 3. Finanzas 4. Administración M</w:t>
    </w:r>
    <w:r w:rsidR="001F5B55">
      <w:rPr>
        <w:rFonts w:ascii="Arial" w:eastAsia="Arial" w:hAnsi="Arial" w:cs="Arial"/>
        <w:color w:val="000000"/>
        <w:kern w:val="28"/>
        <w:sz w:val="16"/>
        <w:szCs w:val="16"/>
        <w:lang w:val="es-419" w:eastAsia="es-ES"/>
      </w:rPr>
      <w:t>unicipal 5. Control 6. Secretaría Municipal 7</w:t>
    </w:r>
    <w:r w:rsidRPr="00103150">
      <w:rPr>
        <w:rFonts w:ascii="Arial" w:eastAsia="Arial" w:hAnsi="Arial" w:cs="Arial"/>
        <w:color w:val="000000"/>
        <w:kern w:val="28"/>
        <w:sz w:val="16"/>
        <w:szCs w:val="16"/>
        <w:lang w:val="es-419" w:eastAsia="es-ES"/>
      </w:rPr>
      <w:t>. Rentas y Patentes</w:t>
    </w:r>
    <w:r w:rsidR="00635B32">
      <w:rPr>
        <w:rFonts w:ascii="Arial" w:eastAsia="Arial" w:hAnsi="Arial" w:cs="Arial"/>
        <w:color w:val="000000"/>
        <w:kern w:val="28"/>
        <w:sz w:val="16"/>
        <w:szCs w:val="16"/>
        <w:lang w:val="es-419" w:eastAsia="es-ES"/>
      </w:rPr>
      <w:t>. Cobranzas.</w:t>
    </w:r>
  </w:p>
  <w:p w14:paraId="008A8D81" w14:textId="51187A10" w:rsidR="00B5524A" w:rsidRPr="007F5C63" w:rsidRDefault="001F5B55" w:rsidP="00B5524A">
    <w:pPr>
      <w:suppressAutoHyphens/>
      <w:spacing w:after="0" w:line="240" w:lineRule="auto"/>
      <w:rPr>
        <w:rFonts w:ascii="Arial Narrow" w:hAnsi="Arial Narrow" w:cs="Arial"/>
        <w:iCs/>
        <w:spacing w:val="-3"/>
        <w:sz w:val="14"/>
        <w:szCs w:val="14"/>
      </w:rPr>
    </w:pPr>
    <w:r>
      <w:rPr>
        <w:rFonts w:ascii="Arial" w:eastAsia="Arial" w:hAnsi="Arial" w:cs="Arial"/>
        <w:b/>
        <w:color w:val="000000"/>
        <w:kern w:val="28"/>
        <w:sz w:val="16"/>
        <w:szCs w:val="16"/>
        <w:lang w:val="es-419" w:eastAsia="es-ES"/>
      </w:rPr>
      <w:t>FGC/</w:t>
    </w:r>
    <w:r w:rsidR="00F611DC">
      <w:rPr>
        <w:rFonts w:ascii="Arial" w:eastAsia="Arial" w:hAnsi="Arial" w:cs="Arial"/>
        <w:b/>
        <w:color w:val="000000"/>
        <w:kern w:val="28"/>
        <w:sz w:val="16"/>
        <w:szCs w:val="16"/>
        <w:lang w:val="es-419" w:eastAsia="es-ES"/>
      </w:rPr>
      <w:t>DMB</w:t>
    </w:r>
    <w:r w:rsidR="009E6F6F">
      <w:rPr>
        <w:rFonts w:ascii="Arial" w:eastAsia="Arial" w:hAnsi="Arial" w:cs="Arial"/>
        <w:b/>
        <w:color w:val="000000"/>
        <w:kern w:val="28"/>
        <w:sz w:val="16"/>
        <w:szCs w:val="16"/>
        <w:lang w:val="es-419" w:eastAsia="es-ES"/>
      </w:rPr>
      <w:t>/</w:t>
    </w:r>
    <w:proofErr w:type="spellStart"/>
    <w:r w:rsidR="009E6F6F">
      <w:rPr>
        <w:rFonts w:ascii="Arial" w:eastAsia="Arial" w:hAnsi="Arial" w:cs="Arial"/>
        <w:b/>
        <w:color w:val="000000"/>
        <w:kern w:val="28"/>
        <w:sz w:val="16"/>
        <w:szCs w:val="16"/>
        <w:lang w:val="es-419" w:eastAsia="es-ES"/>
      </w:rPr>
      <w:t>bfc</w:t>
    </w:r>
    <w:proofErr w:type="spellEnd"/>
    <w:r w:rsidR="00B5524A" w:rsidRPr="00103150">
      <w:rPr>
        <w:rFonts w:ascii="Arial" w:eastAsia="Arial" w:hAnsi="Arial" w:cs="Arial"/>
        <w:b/>
        <w:color w:val="000000"/>
        <w:kern w:val="28"/>
        <w:sz w:val="16"/>
        <w:szCs w:val="16"/>
        <w:lang w:val="es-419" w:eastAsia="es-ES"/>
      </w:rPr>
      <w:t>.-</w:t>
    </w:r>
    <w:r w:rsidR="00B5524A" w:rsidRPr="00103150">
      <w:rPr>
        <w:rFonts w:ascii="Arial" w:eastAsia="Arial" w:hAnsi="Arial" w:cs="Arial"/>
        <w:b/>
        <w:color w:val="000000"/>
        <w:kern w:val="28"/>
        <w:sz w:val="18"/>
        <w:szCs w:val="18"/>
        <w:lang w:val="es-419" w:eastAsia="es-ES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7DF71" w14:textId="77777777" w:rsidR="00A940C1" w:rsidRDefault="00A940C1">
      <w:pPr>
        <w:spacing w:after="0" w:line="240" w:lineRule="auto"/>
      </w:pPr>
      <w:r>
        <w:separator/>
      </w:r>
    </w:p>
  </w:footnote>
  <w:footnote w:type="continuationSeparator" w:id="0">
    <w:p w14:paraId="6EB11E16" w14:textId="77777777" w:rsidR="00A940C1" w:rsidRDefault="00A9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5CA27" w14:textId="77777777" w:rsidR="00AA0264" w:rsidRDefault="00AB738D">
    <w:pPr>
      <w:tabs>
        <w:tab w:val="left" w:pos="5128"/>
      </w:tabs>
      <w:ind w:left="567" w:right="140" w:hanging="425"/>
      <w:jc w:val="both"/>
      <w:rPr>
        <w:color w:val="000000"/>
      </w:rPr>
    </w:pPr>
    <w:r>
      <w:rPr>
        <w:noProof/>
        <w:lang w:eastAsia="es-CL"/>
      </w:rPr>
      <w:drawing>
        <wp:anchor distT="0" distB="0" distL="0" distR="0" simplePos="0" relativeHeight="251658240" behindDoc="1" locked="0" layoutInCell="1" hidden="0" allowOverlap="1" wp14:anchorId="74B65D25" wp14:editId="13204D01">
          <wp:simplePos x="0" y="0"/>
          <wp:positionH relativeFrom="column">
            <wp:posOffset>-810257</wp:posOffset>
          </wp:positionH>
          <wp:positionV relativeFrom="paragraph">
            <wp:posOffset>-442591</wp:posOffset>
          </wp:positionV>
          <wp:extent cx="7759556" cy="11866948"/>
          <wp:effectExtent l="0" t="0" r="0" b="0"/>
          <wp:wrapNone/>
          <wp:docPr id="2" name="image1.png" descr="Icon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556" cy="11866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5D72"/>
    <w:multiLevelType w:val="hybridMultilevel"/>
    <w:tmpl w:val="F5D6B662"/>
    <w:lvl w:ilvl="0" w:tplc="75F6D8F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3B20"/>
    <w:multiLevelType w:val="hybridMultilevel"/>
    <w:tmpl w:val="64B29C68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F14"/>
    <w:multiLevelType w:val="hybridMultilevel"/>
    <w:tmpl w:val="EF1A81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F05CE"/>
    <w:multiLevelType w:val="hybridMultilevel"/>
    <w:tmpl w:val="CF3A5E2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8768A"/>
    <w:multiLevelType w:val="hybridMultilevel"/>
    <w:tmpl w:val="CF9E7690"/>
    <w:lvl w:ilvl="0" w:tplc="EEFCB78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84622"/>
    <w:multiLevelType w:val="hybridMultilevel"/>
    <w:tmpl w:val="AF002066"/>
    <w:lvl w:ilvl="0" w:tplc="8758DE2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5076"/>
    <w:multiLevelType w:val="hybridMultilevel"/>
    <w:tmpl w:val="592691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344AD8"/>
    <w:multiLevelType w:val="hybridMultilevel"/>
    <w:tmpl w:val="3618868E"/>
    <w:lvl w:ilvl="0" w:tplc="F7147B2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61A8E"/>
    <w:multiLevelType w:val="multilevel"/>
    <w:tmpl w:val="E2C2DF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02E14"/>
    <w:multiLevelType w:val="hybridMultilevel"/>
    <w:tmpl w:val="FFDEB4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F6329"/>
    <w:multiLevelType w:val="hybridMultilevel"/>
    <w:tmpl w:val="1DEE9506"/>
    <w:lvl w:ilvl="0" w:tplc="C2F480F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6583"/>
    <w:multiLevelType w:val="hybridMultilevel"/>
    <w:tmpl w:val="B3BE36E2"/>
    <w:lvl w:ilvl="0" w:tplc="AAC0FBE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C577F"/>
    <w:multiLevelType w:val="hybridMultilevel"/>
    <w:tmpl w:val="592E9BB8"/>
    <w:lvl w:ilvl="0" w:tplc="49221F0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269A8"/>
    <w:multiLevelType w:val="hybridMultilevel"/>
    <w:tmpl w:val="30A6B320"/>
    <w:lvl w:ilvl="0" w:tplc="5EDA25F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40F26"/>
    <w:multiLevelType w:val="multilevel"/>
    <w:tmpl w:val="9A18F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4"/>
  </w:num>
  <w:num w:numId="7">
    <w:abstractNumId w:val="13"/>
  </w:num>
  <w:num w:numId="8">
    <w:abstractNumId w:val="2"/>
  </w:num>
  <w:num w:numId="9">
    <w:abstractNumId w:val="9"/>
  </w:num>
  <w:num w:numId="10">
    <w:abstractNumId w:val="12"/>
  </w:num>
  <w:num w:numId="11">
    <w:abstractNumId w:val="1"/>
  </w:num>
  <w:num w:numId="12">
    <w:abstractNumId w:val="11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64"/>
    <w:rsid w:val="00001F3C"/>
    <w:rsid w:val="00007228"/>
    <w:rsid w:val="000115FE"/>
    <w:rsid w:val="00021583"/>
    <w:rsid w:val="000247B8"/>
    <w:rsid w:val="00041F2B"/>
    <w:rsid w:val="00045566"/>
    <w:rsid w:val="00047713"/>
    <w:rsid w:val="00054B3C"/>
    <w:rsid w:val="00054C1F"/>
    <w:rsid w:val="0005795A"/>
    <w:rsid w:val="00066749"/>
    <w:rsid w:val="0007202C"/>
    <w:rsid w:val="0007303E"/>
    <w:rsid w:val="0008093F"/>
    <w:rsid w:val="0008140C"/>
    <w:rsid w:val="000964D3"/>
    <w:rsid w:val="000A5B12"/>
    <w:rsid w:val="000B3C15"/>
    <w:rsid w:val="000C14DE"/>
    <w:rsid w:val="000C2ED9"/>
    <w:rsid w:val="000C51E3"/>
    <w:rsid w:val="000C59E5"/>
    <w:rsid w:val="000E235A"/>
    <w:rsid w:val="000E61B9"/>
    <w:rsid w:val="000F1D7D"/>
    <w:rsid w:val="000F601E"/>
    <w:rsid w:val="000F7932"/>
    <w:rsid w:val="0010489A"/>
    <w:rsid w:val="0010514A"/>
    <w:rsid w:val="001311E7"/>
    <w:rsid w:val="00132FD5"/>
    <w:rsid w:val="001351DB"/>
    <w:rsid w:val="00146863"/>
    <w:rsid w:val="00146AD2"/>
    <w:rsid w:val="001548A9"/>
    <w:rsid w:val="001626A0"/>
    <w:rsid w:val="001718C0"/>
    <w:rsid w:val="0017259D"/>
    <w:rsid w:val="00173567"/>
    <w:rsid w:val="001809C6"/>
    <w:rsid w:val="001829F4"/>
    <w:rsid w:val="00196AE1"/>
    <w:rsid w:val="001A025E"/>
    <w:rsid w:val="001A378F"/>
    <w:rsid w:val="001A7C39"/>
    <w:rsid w:val="001B4DB1"/>
    <w:rsid w:val="001C045A"/>
    <w:rsid w:val="001C440F"/>
    <w:rsid w:val="001C4715"/>
    <w:rsid w:val="001C5AE9"/>
    <w:rsid w:val="001C5C4A"/>
    <w:rsid w:val="001D2B87"/>
    <w:rsid w:val="001E5935"/>
    <w:rsid w:val="001E7F7C"/>
    <w:rsid w:val="001F4939"/>
    <w:rsid w:val="001F5930"/>
    <w:rsid w:val="001F5B55"/>
    <w:rsid w:val="00203E58"/>
    <w:rsid w:val="0020514B"/>
    <w:rsid w:val="00211BE4"/>
    <w:rsid w:val="00212704"/>
    <w:rsid w:val="00223483"/>
    <w:rsid w:val="00230721"/>
    <w:rsid w:val="00237DAC"/>
    <w:rsid w:val="002411D5"/>
    <w:rsid w:val="002511B9"/>
    <w:rsid w:val="00254681"/>
    <w:rsid w:val="002709F6"/>
    <w:rsid w:val="00271D17"/>
    <w:rsid w:val="00274897"/>
    <w:rsid w:val="002A3866"/>
    <w:rsid w:val="002A6E5E"/>
    <w:rsid w:val="002C54EA"/>
    <w:rsid w:val="002D499E"/>
    <w:rsid w:val="002D7BF1"/>
    <w:rsid w:val="002E0DEE"/>
    <w:rsid w:val="002E1B76"/>
    <w:rsid w:val="00300286"/>
    <w:rsid w:val="00313837"/>
    <w:rsid w:val="003340C0"/>
    <w:rsid w:val="0034174C"/>
    <w:rsid w:val="003451FC"/>
    <w:rsid w:val="00346FFB"/>
    <w:rsid w:val="003521EB"/>
    <w:rsid w:val="00372817"/>
    <w:rsid w:val="003768D6"/>
    <w:rsid w:val="003827DE"/>
    <w:rsid w:val="00386B44"/>
    <w:rsid w:val="00394E43"/>
    <w:rsid w:val="003A4273"/>
    <w:rsid w:val="003B262E"/>
    <w:rsid w:val="003C10B0"/>
    <w:rsid w:val="003C5533"/>
    <w:rsid w:val="003C5D8F"/>
    <w:rsid w:val="003C6DFE"/>
    <w:rsid w:val="003D0039"/>
    <w:rsid w:val="003D10A8"/>
    <w:rsid w:val="003D3A59"/>
    <w:rsid w:val="003E6CC3"/>
    <w:rsid w:val="00402889"/>
    <w:rsid w:val="0040518D"/>
    <w:rsid w:val="00426E98"/>
    <w:rsid w:val="0043265C"/>
    <w:rsid w:val="004335AD"/>
    <w:rsid w:val="00437292"/>
    <w:rsid w:val="00450C10"/>
    <w:rsid w:val="00461A28"/>
    <w:rsid w:val="00486A09"/>
    <w:rsid w:val="00494C7B"/>
    <w:rsid w:val="004A690E"/>
    <w:rsid w:val="004B06EE"/>
    <w:rsid w:val="004B0DE4"/>
    <w:rsid w:val="004B2C45"/>
    <w:rsid w:val="004B3F43"/>
    <w:rsid w:val="004D55F1"/>
    <w:rsid w:val="004D637D"/>
    <w:rsid w:val="004E544A"/>
    <w:rsid w:val="004E7432"/>
    <w:rsid w:val="004F0275"/>
    <w:rsid w:val="004F0C99"/>
    <w:rsid w:val="0051567C"/>
    <w:rsid w:val="00517DF5"/>
    <w:rsid w:val="00532228"/>
    <w:rsid w:val="0054356C"/>
    <w:rsid w:val="00544FA0"/>
    <w:rsid w:val="00554109"/>
    <w:rsid w:val="00560DBB"/>
    <w:rsid w:val="0056621B"/>
    <w:rsid w:val="00580D27"/>
    <w:rsid w:val="005872A0"/>
    <w:rsid w:val="005A384C"/>
    <w:rsid w:val="005C51C3"/>
    <w:rsid w:val="005E0162"/>
    <w:rsid w:val="005E498F"/>
    <w:rsid w:val="00602F6B"/>
    <w:rsid w:val="00603B6C"/>
    <w:rsid w:val="00604E25"/>
    <w:rsid w:val="0060543B"/>
    <w:rsid w:val="00615614"/>
    <w:rsid w:val="00617752"/>
    <w:rsid w:val="00631260"/>
    <w:rsid w:val="00635B32"/>
    <w:rsid w:val="006379A2"/>
    <w:rsid w:val="0064273B"/>
    <w:rsid w:val="00643C32"/>
    <w:rsid w:val="006747AA"/>
    <w:rsid w:val="006841B1"/>
    <w:rsid w:val="00686D82"/>
    <w:rsid w:val="006A20BF"/>
    <w:rsid w:val="006A3843"/>
    <w:rsid w:val="006A4DAE"/>
    <w:rsid w:val="006B3837"/>
    <w:rsid w:val="006C4EE5"/>
    <w:rsid w:val="006D1DE8"/>
    <w:rsid w:val="006E14B0"/>
    <w:rsid w:val="006E4EA2"/>
    <w:rsid w:val="006F5530"/>
    <w:rsid w:val="00700CA2"/>
    <w:rsid w:val="00705074"/>
    <w:rsid w:val="00722434"/>
    <w:rsid w:val="00723A88"/>
    <w:rsid w:val="00745462"/>
    <w:rsid w:val="007529C8"/>
    <w:rsid w:val="0075793B"/>
    <w:rsid w:val="007646B2"/>
    <w:rsid w:val="00766BCF"/>
    <w:rsid w:val="007736BF"/>
    <w:rsid w:val="00776F19"/>
    <w:rsid w:val="0078636E"/>
    <w:rsid w:val="0079531F"/>
    <w:rsid w:val="00795E9C"/>
    <w:rsid w:val="007B3592"/>
    <w:rsid w:val="007B6935"/>
    <w:rsid w:val="007C2263"/>
    <w:rsid w:val="007C38DF"/>
    <w:rsid w:val="007D3436"/>
    <w:rsid w:val="007D3DA7"/>
    <w:rsid w:val="007D617B"/>
    <w:rsid w:val="007D6693"/>
    <w:rsid w:val="007E1D00"/>
    <w:rsid w:val="007E3535"/>
    <w:rsid w:val="007E5D54"/>
    <w:rsid w:val="00800081"/>
    <w:rsid w:val="00800E50"/>
    <w:rsid w:val="00813E9D"/>
    <w:rsid w:val="00821D9F"/>
    <w:rsid w:val="0083722F"/>
    <w:rsid w:val="0084523B"/>
    <w:rsid w:val="0084586E"/>
    <w:rsid w:val="00846FA1"/>
    <w:rsid w:val="008636CB"/>
    <w:rsid w:val="00866AB8"/>
    <w:rsid w:val="00871B48"/>
    <w:rsid w:val="00873139"/>
    <w:rsid w:val="0087726D"/>
    <w:rsid w:val="00880F55"/>
    <w:rsid w:val="008914C6"/>
    <w:rsid w:val="0089633A"/>
    <w:rsid w:val="0089687D"/>
    <w:rsid w:val="008A24A7"/>
    <w:rsid w:val="008C4151"/>
    <w:rsid w:val="008C62CE"/>
    <w:rsid w:val="008D1BA0"/>
    <w:rsid w:val="008D42AE"/>
    <w:rsid w:val="008D6BDF"/>
    <w:rsid w:val="008D7412"/>
    <w:rsid w:val="008E0687"/>
    <w:rsid w:val="008F073A"/>
    <w:rsid w:val="008F3BCC"/>
    <w:rsid w:val="008F4C89"/>
    <w:rsid w:val="0091092B"/>
    <w:rsid w:val="00912924"/>
    <w:rsid w:val="00914751"/>
    <w:rsid w:val="009150C5"/>
    <w:rsid w:val="00923A63"/>
    <w:rsid w:val="00936794"/>
    <w:rsid w:val="00940134"/>
    <w:rsid w:val="00943B3A"/>
    <w:rsid w:val="00943F4A"/>
    <w:rsid w:val="00956A34"/>
    <w:rsid w:val="00960201"/>
    <w:rsid w:val="00971EB4"/>
    <w:rsid w:val="00972D0A"/>
    <w:rsid w:val="0097736C"/>
    <w:rsid w:val="009810FB"/>
    <w:rsid w:val="00981A4E"/>
    <w:rsid w:val="00983945"/>
    <w:rsid w:val="00995F80"/>
    <w:rsid w:val="009B06EF"/>
    <w:rsid w:val="009B3471"/>
    <w:rsid w:val="009B6943"/>
    <w:rsid w:val="009C32D6"/>
    <w:rsid w:val="009C78DA"/>
    <w:rsid w:val="009D0BF6"/>
    <w:rsid w:val="009D24B5"/>
    <w:rsid w:val="009D3106"/>
    <w:rsid w:val="009D3827"/>
    <w:rsid w:val="009D6C9A"/>
    <w:rsid w:val="009E37EE"/>
    <w:rsid w:val="009E3C61"/>
    <w:rsid w:val="009E6F6F"/>
    <w:rsid w:val="009E7531"/>
    <w:rsid w:val="009F560C"/>
    <w:rsid w:val="00A0501F"/>
    <w:rsid w:val="00A0589F"/>
    <w:rsid w:val="00A06706"/>
    <w:rsid w:val="00A07E9E"/>
    <w:rsid w:val="00A27A33"/>
    <w:rsid w:val="00A455D3"/>
    <w:rsid w:val="00A51153"/>
    <w:rsid w:val="00A52BD1"/>
    <w:rsid w:val="00A54528"/>
    <w:rsid w:val="00A56B26"/>
    <w:rsid w:val="00A5732D"/>
    <w:rsid w:val="00A60D44"/>
    <w:rsid w:val="00A61349"/>
    <w:rsid w:val="00A658D1"/>
    <w:rsid w:val="00A70532"/>
    <w:rsid w:val="00A72618"/>
    <w:rsid w:val="00A878E5"/>
    <w:rsid w:val="00A940C1"/>
    <w:rsid w:val="00AA0264"/>
    <w:rsid w:val="00AA175A"/>
    <w:rsid w:val="00AA2A8D"/>
    <w:rsid w:val="00AA3027"/>
    <w:rsid w:val="00AB738D"/>
    <w:rsid w:val="00AC6BD9"/>
    <w:rsid w:val="00AD21A1"/>
    <w:rsid w:val="00AE15B3"/>
    <w:rsid w:val="00B06A94"/>
    <w:rsid w:val="00B06E20"/>
    <w:rsid w:val="00B103F1"/>
    <w:rsid w:val="00B139F4"/>
    <w:rsid w:val="00B206D3"/>
    <w:rsid w:val="00B27E1E"/>
    <w:rsid w:val="00B40407"/>
    <w:rsid w:val="00B4467D"/>
    <w:rsid w:val="00B50C76"/>
    <w:rsid w:val="00B5260E"/>
    <w:rsid w:val="00B5524A"/>
    <w:rsid w:val="00B5638A"/>
    <w:rsid w:val="00B578B2"/>
    <w:rsid w:val="00B61204"/>
    <w:rsid w:val="00B62BC1"/>
    <w:rsid w:val="00B733DB"/>
    <w:rsid w:val="00B851E4"/>
    <w:rsid w:val="00BA3FF8"/>
    <w:rsid w:val="00BA5A9F"/>
    <w:rsid w:val="00BA79F0"/>
    <w:rsid w:val="00BB184B"/>
    <w:rsid w:val="00BB4969"/>
    <w:rsid w:val="00BC2792"/>
    <w:rsid w:val="00BE0236"/>
    <w:rsid w:val="00BE6F34"/>
    <w:rsid w:val="00BF75CF"/>
    <w:rsid w:val="00C07ACB"/>
    <w:rsid w:val="00C11ACF"/>
    <w:rsid w:val="00C14639"/>
    <w:rsid w:val="00C23B80"/>
    <w:rsid w:val="00C23FFF"/>
    <w:rsid w:val="00C2449D"/>
    <w:rsid w:val="00C35ABD"/>
    <w:rsid w:val="00C429EC"/>
    <w:rsid w:val="00C4319F"/>
    <w:rsid w:val="00C45387"/>
    <w:rsid w:val="00C54EA8"/>
    <w:rsid w:val="00C5577D"/>
    <w:rsid w:val="00C55CFA"/>
    <w:rsid w:val="00C756B2"/>
    <w:rsid w:val="00C85235"/>
    <w:rsid w:val="00C90E1B"/>
    <w:rsid w:val="00C91291"/>
    <w:rsid w:val="00CA2A1F"/>
    <w:rsid w:val="00CA6BFF"/>
    <w:rsid w:val="00CD1F43"/>
    <w:rsid w:val="00CE05FA"/>
    <w:rsid w:val="00CE4567"/>
    <w:rsid w:val="00CF40DC"/>
    <w:rsid w:val="00D02376"/>
    <w:rsid w:val="00D049BB"/>
    <w:rsid w:val="00D14B9A"/>
    <w:rsid w:val="00D2300E"/>
    <w:rsid w:val="00D31569"/>
    <w:rsid w:val="00D32494"/>
    <w:rsid w:val="00D36BFA"/>
    <w:rsid w:val="00D424B8"/>
    <w:rsid w:val="00D425C9"/>
    <w:rsid w:val="00D42BEA"/>
    <w:rsid w:val="00D534D2"/>
    <w:rsid w:val="00D54AA4"/>
    <w:rsid w:val="00D613B9"/>
    <w:rsid w:val="00D619C4"/>
    <w:rsid w:val="00D71592"/>
    <w:rsid w:val="00D72C22"/>
    <w:rsid w:val="00D757B6"/>
    <w:rsid w:val="00D87EF4"/>
    <w:rsid w:val="00D92F46"/>
    <w:rsid w:val="00D94D11"/>
    <w:rsid w:val="00DB07C1"/>
    <w:rsid w:val="00DB169A"/>
    <w:rsid w:val="00DB2818"/>
    <w:rsid w:val="00DB40A0"/>
    <w:rsid w:val="00DB6C31"/>
    <w:rsid w:val="00DC78A0"/>
    <w:rsid w:val="00DD67FE"/>
    <w:rsid w:val="00DD730F"/>
    <w:rsid w:val="00DE0828"/>
    <w:rsid w:val="00DE1A65"/>
    <w:rsid w:val="00DE55CB"/>
    <w:rsid w:val="00DE577A"/>
    <w:rsid w:val="00DF6540"/>
    <w:rsid w:val="00E0482C"/>
    <w:rsid w:val="00E04A19"/>
    <w:rsid w:val="00E102E8"/>
    <w:rsid w:val="00E13390"/>
    <w:rsid w:val="00E17A26"/>
    <w:rsid w:val="00E21478"/>
    <w:rsid w:val="00E21E0E"/>
    <w:rsid w:val="00E25FB7"/>
    <w:rsid w:val="00E33D61"/>
    <w:rsid w:val="00E347EB"/>
    <w:rsid w:val="00E423E4"/>
    <w:rsid w:val="00E44E98"/>
    <w:rsid w:val="00E61963"/>
    <w:rsid w:val="00E64340"/>
    <w:rsid w:val="00E714A3"/>
    <w:rsid w:val="00E848A5"/>
    <w:rsid w:val="00E85628"/>
    <w:rsid w:val="00E86DFF"/>
    <w:rsid w:val="00E876A9"/>
    <w:rsid w:val="00E916CD"/>
    <w:rsid w:val="00EA1458"/>
    <w:rsid w:val="00EB4F40"/>
    <w:rsid w:val="00ED1179"/>
    <w:rsid w:val="00ED5F0E"/>
    <w:rsid w:val="00EE3E9D"/>
    <w:rsid w:val="00EE7BAA"/>
    <w:rsid w:val="00EF4B40"/>
    <w:rsid w:val="00EF743F"/>
    <w:rsid w:val="00F10901"/>
    <w:rsid w:val="00F124B3"/>
    <w:rsid w:val="00F137DE"/>
    <w:rsid w:val="00F15C84"/>
    <w:rsid w:val="00F25740"/>
    <w:rsid w:val="00F345C4"/>
    <w:rsid w:val="00F4795E"/>
    <w:rsid w:val="00F47D35"/>
    <w:rsid w:val="00F507A1"/>
    <w:rsid w:val="00F526F5"/>
    <w:rsid w:val="00F534DB"/>
    <w:rsid w:val="00F57C17"/>
    <w:rsid w:val="00F611DC"/>
    <w:rsid w:val="00F6213D"/>
    <w:rsid w:val="00F82B7C"/>
    <w:rsid w:val="00F85F64"/>
    <w:rsid w:val="00F87275"/>
    <w:rsid w:val="00F87438"/>
    <w:rsid w:val="00F931FB"/>
    <w:rsid w:val="00F93682"/>
    <w:rsid w:val="00F95314"/>
    <w:rsid w:val="00FA04B1"/>
    <w:rsid w:val="00FA0950"/>
    <w:rsid w:val="00FA7191"/>
    <w:rsid w:val="00FB09FA"/>
    <w:rsid w:val="00FC4B66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8273"/>
  <w15:docId w15:val="{ED5E046C-D06C-49B3-A90E-63030B89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4E"/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F2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23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ED7AF0"/>
    <w:pPr>
      <w:ind w:left="720"/>
      <w:contextualSpacing/>
    </w:pPr>
  </w:style>
  <w:style w:type="paragraph" w:customStyle="1" w:styleId="Default">
    <w:name w:val="Default"/>
    <w:rsid w:val="00392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/>
    </w:rPr>
  </w:style>
  <w:style w:type="paragraph" w:styleId="Sinespaciado">
    <w:name w:val="No Spacing"/>
    <w:uiPriority w:val="1"/>
    <w:qFormat/>
    <w:rsid w:val="00C133B0"/>
    <w:pPr>
      <w:spacing w:after="0" w:line="240" w:lineRule="auto"/>
    </w:pPr>
    <w:rPr>
      <w:rFonts w:cs="Times New Roman"/>
      <w:lang w:eastAsia="en-US"/>
    </w:rPr>
  </w:style>
  <w:style w:type="character" w:customStyle="1" w:styleId="PrrafodelistaCar">
    <w:name w:val="Párrafo de lista Car"/>
    <w:link w:val="Prrafodelista"/>
    <w:uiPriority w:val="34"/>
    <w:rsid w:val="005B5F61"/>
    <w:rPr>
      <w:rFonts w:ascii="Calibri" w:eastAsia="Calibri" w:hAnsi="Calibri" w:cs="Times New Roman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CF22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CF221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qFormat/>
    <w:rsid w:val="00CF221A"/>
    <w:pPr>
      <w:spacing w:after="0" w:line="240" w:lineRule="auto"/>
    </w:pPr>
    <w:rPr>
      <w:rFonts w:eastAsia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21A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CF22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221A"/>
    <w:pPr>
      <w:spacing w:after="0" w:line="240" w:lineRule="auto"/>
    </w:pPr>
    <w:rPr>
      <w:rFonts w:ascii="Times New Roman" w:eastAsia="PMingLiU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221A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22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221A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Textoindependiente">
    <w:name w:val="Body Text"/>
    <w:basedOn w:val="Normal"/>
    <w:link w:val="TextoindependienteCar"/>
    <w:rsid w:val="00CF221A"/>
    <w:pPr>
      <w:widowControl w:val="0"/>
      <w:tabs>
        <w:tab w:val="left" w:pos="788"/>
      </w:tabs>
      <w:autoSpaceDE w:val="0"/>
      <w:autoSpaceDN w:val="0"/>
      <w:spacing w:before="100" w:after="100" w:line="240" w:lineRule="auto"/>
      <w:jc w:val="both"/>
    </w:pPr>
    <w:rPr>
      <w:rFonts w:ascii="Arial" w:eastAsia="Times New Roman" w:hAnsi="Arial" w:cs="Arial"/>
      <w:sz w:val="24"/>
      <w:szCs w:val="24"/>
      <w:lang w:val="es-MX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CF221A"/>
    <w:rPr>
      <w:rFonts w:ascii="Arial" w:eastAsia="Times New Roman" w:hAnsi="Arial" w:cs="Arial"/>
      <w:sz w:val="24"/>
      <w:szCs w:val="24"/>
      <w:lang w:val="es-MX" w:eastAsia="es-MX"/>
    </w:rPr>
  </w:style>
  <w:style w:type="paragraph" w:styleId="Lista">
    <w:name w:val="List"/>
    <w:basedOn w:val="Normal"/>
    <w:rsid w:val="00CF221A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val="es-ES_tradnl"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F221A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F221A"/>
    <w:pPr>
      <w:spacing w:after="120" w:line="240" w:lineRule="auto"/>
      <w:ind w:left="283"/>
    </w:pPr>
    <w:rPr>
      <w:rFonts w:ascii="Times New Roman" w:eastAsia="PMingLiU" w:hAnsi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F221A"/>
    <w:rPr>
      <w:rFonts w:ascii="Times New Roman" w:eastAsia="PMingLiU" w:hAnsi="Times New Roman" w:cs="Times New Roman"/>
      <w:lang w:eastAsia="en-US"/>
    </w:rPr>
  </w:style>
  <w:style w:type="table" w:customStyle="1" w:styleId="Tablaconcuadrcula21">
    <w:name w:val="Tabla con cuadrícula21"/>
    <w:basedOn w:val="Tablanormal"/>
    <w:rsid w:val="00CF22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CF221A"/>
    <w:rPr>
      <w:rFonts w:ascii="Segoe UI" w:hAnsi="Segoe UI" w:cs="Segoe UI" w:hint="default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CF221A"/>
    <w:rPr>
      <w:color w:val="800080"/>
      <w:u w:val="single"/>
    </w:rPr>
  </w:style>
  <w:style w:type="paragraph" w:customStyle="1" w:styleId="msonormal0">
    <w:name w:val="msonormal"/>
    <w:basedOn w:val="Normal"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3">
    <w:name w:val="xl63"/>
    <w:basedOn w:val="Normal"/>
    <w:rsid w:val="00CF221A"/>
    <w:pPr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eastAsia="es-CL"/>
    </w:rPr>
  </w:style>
  <w:style w:type="paragraph" w:customStyle="1" w:styleId="xl64">
    <w:name w:val="xl64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b/>
      <w:bCs/>
      <w:sz w:val="20"/>
      <w:szCs w:val="20"/>
      <w:lang w:eastAsia="es-CL"/>
    </w:rPr>
  </w:style>
  <w:style w:type="paragraph" w:customStyle="1" w:styleId="xl65">
    <w:name w:val="xl65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/>
      <w:b/>
      <w:bCs/>
      <w:sz w:val="20"/>
      <w:szCs w:val="20"/>
      <w:lang w:eastAsia="es-CL"/>
    </w:rPr>
  </w:style>
  <w:style w:type="paragraph" w:customStyle="1" w:styleId="xl66">
    <w:name w:val="xl66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/>
      <w:sz w:val="20"/>
      <w:szCs w:val="20"/>
      <w:lang w:eastAsia="es-CL"/>
    </w:rPr>
  </w:style>
  <w:style w:type="paragraph" w:customStyle="1" w:styleId="xl67">
    <w:name w:val="xl67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eastAsia="es-CL"/>
    </w:rPr>
  </w:style>
  <w:style w:type="paragraph" w:customStyle="1" w:styleId="xl68">
    <w:name w:val="xl68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eastAsia="es-CL"/>
    </w:rPr>
  </w:style>
  <w:style w:type="paragraph" w:customStyle="1" w:styleId="xl69">
    <w:name w:val="xl69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/>
      <w:sz w:val="20"/>
      <w:szCs w:val="20"/>
      <w:lang w:eastAsia="es-CL"/>
    </w:rPr>
  </w:style>
  <w:style w:type="paragraph" w:customStyle="1" w:styleId="xl70">
    <w:name w:val="xl70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mbria" w:eastAsia="Times New Roman" w:hAnsi="Cambria"/>
      <w:b/>
      <w:bCs/>
      <w:sz w:val="20"/>
      <w:szCs w:val="20"/>
      <w:lang w:eastAsia="es-CL"/>
    </w:rPr>
  </w:style>
  <w:style w:type="paragraph" w:customStyle="1" w:styleId="xl71">
    <w:name w:val="xl71"/>
    <w:basedOn w:val="Normal"/>
    <w:rsid w:val="00CF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/>
      <w:sz w:val="20"/>
      <w:szCs w:val="20"/>
      <w:lang w:eastAsia="es-CL"/>
    </w:rPr>
  </w:style>
  <w:style w:type="table" w:styleId="Tabladecuadrcula1clara">
    <w:name w:val="Grid Table 1 Light"/>
    <w:basedOn w:val="Tablanormal"/>
    <w:uiPriority w:val="46"/>
    <w:rsid w:val="00CF221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paragraph" w:customStyle="1" w:styleId="pf0">
    <w:name w:val="pf0"/>
    <w:basedOn w:val="Normal"/>
    <w:rsid w:val="00CF22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2">
    <w:name w:val="xl72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18"/>
      <w:szCs w:val="18"/>
      <w:lang w:eastAsia="es-CL"/>
    </w:rPr>
  </w:style>
  <w:style w:type="paragraph" w:customStyle="1" w:styleId="xl73">
    <w:name w:val="xl73"/>
    <w:basedOn w:val="Normal"/>
    <w:rsid w:val="00CF22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F7F7"/>
      <w:spacing w:before="100" w:beforeAutospacing="1" w:after="100" w:afterAutospacing="1" w:line="240" w:lineRule="auto"/>
      <w:textAlignment w:val="center"/>
    </w:pPr>
    <w:rPr>
      <w:rFonts w:ascii="Cambria" w:eastAsia="Times New Roman" w:hAnsi="Cambria"/>
      <w:sz w:val="18"/>
      <w:szCs w:val="18"/>
      <w:lang w:eastAsia="es-CL"/>
    </w:rPr>
  </w:style>
  <w:style w:type="paragraph" w:customStyle="1" w:styleId="xl74">
    <w:name w:val="xl74"/>
    <w:basedOn w:val="Normal"/>
    <w:rsid w:val="00CF221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18"/>
      <w:szCs w:val="18"/>
      <w:lang w:eastAsia="es-CL"/>
    </w:rPr>
  </w:style>
  <w:style w:type="character" w:styleId="Textoennegrita">
    <w:name w:val="Strong"/>
    <w:basedOn w:val="Fuentedeprrafopredeter"/>
    <w:uiPriority w:val="22"/>
    <w:qFormat/>
    <w:rsid w:val="00CF221A"/>
    <w:rPr>
      <w:b/>
      <w:bCs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CF221A"/>
    <w:rPr>
      <w:color w:val="605E5C"/>
      <w:shd w:val="clear" w:color="auto" w:fill="E1DFDD"/>
    </w:rPr>
  </w:style>
  <w:style w:type="paragraph" w:customStyle="1" w:styleId="Textosinformato1">
    <w:name w:val="Texto sin formato1"/>
    <w:basedOn w:val="Normal"/>
    <w:rsid w:val="00CF221A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23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customStyle="1" w:styleId="Textoindependiente21">
    <w:name w:val="Texto independiente 21"/>
    <w:basedOn w:val="Normal"/>
    <w:rsid w:val="0018237A"/>
    <w:pPr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4"/>
      <w:lang w:eastAsia="he-IL" w:bidi="he-IL"/>
    </w:rPr>
  </w:style>
  <w:style w:type="paragraph" w:customStyle="1" w:styleId="BodyText21">
    <w:name w:val="Body Text 21"/>
    <w:basedOn w:val="Normal"/>
    <w:rsid w:val="0018237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es-ES_tradnl" w:eastAsia="ar-SA"/>
    </w:rPr>
  </w:style>
  <w:style w:type="paragraph" w:customStyle="1" w:styleId="tabla">
    <w:name w:val="tabla"/>
    <w:basedOn w:val="Normal"/>
    <w:rsid w:val="0018237A"/>
    <w:pPr>
      <w:suppressAutoHyphens/>
      <w:autoSpaceDE w:val="0"/>
      <w:spacing w:before="60" w:after="60" w:line="240" w:lineRule="auto"/>
    </w:pPr>
    <w:rPr>
      <w:rFonts w:ascii="Times New Roman" w:eastAsia="Times New Roman" w:hAnsi="Times New Roman"/>
      <w:sz w:val="24"/>
      <w:szCs w:val="24"/>
      <w:lang w:val="es-ES_tradnl" w:eastAsia="ar-SA"/>
    </w:rPr>
  </w:style>
  <w:style w:type="table" w:customStyle="1" w:styleId="Tablaconcuadrcula5">
    <w:name w:val="Tabla con cuadrícula5"/>
    <w:basedOn w:val="Tablanormal"/>
    <w:next w:val="Tablaconcuadrcula"/>
    <w:qFormat/>
    <w:rsid w:val="005B2BE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37F07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144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14426"/>
    <w:rPr>
      <w:rFonts w:ascii="Calibri" w:eastAsia="Calibri" w:hAnsi="Calibri" w:cs="Times New Roman"/>
      <w:sz w:val="16"/>
      <w:szCs w:val="16"/>
      <w:lang w:val="es-ES" w:eastAsia="en-US"/>
    </w:rPr>
  </w:style>
  <w:style w:type="table" w:customStyle="1" w:styleId="Tablaconcuadrcula7">
    <w:name w:val="Tabla con cuadrícula7"/>
    <w:basedOn w:val="Tablanormal"/>
    <w:next w:val="Tablaconcuadrcula"/>
    <w:qFormat/>
    <w:rsid w:val="003144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aconcuadrcula8">
    <w:name w:val="Tabla con cuadrícula8"/>
    <w:basedOn w:val="Tablanormal"/>
    <w:next w:val="Tablaconcuadrcula"/>
    <w:rsid w:val="00C4319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rsid w:val="0079531F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gO7OMvq3l7NViEThUd+7wblH8g==">CgMxLjAyDmgubWEyZDMydnFwbGNrOAByITFKQURhM3UxMlZaSERQNHVaVzJJdFFVRFRnbEJWVGZINA==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Donoso</dc:creator>
  <cp:lastModifiedBy>RENTAS</cp:lastModifiedBy>
  <cp:revision>2</cp:revision>
  <cp:lastPrinted>2025-12-15T16:16:00Z</cp:lastPrinted>
  <dcterms:created xsi:type="dcterms:W3CDTF">2025-12-15T16:22:00Z</dcterms:created>
  <dcterms:modified xsi:type="dcterms:W3CDTF">2025-12-15T16:22:00Z</dcterms:modified>
</cp:coreProperties>
</file>