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3AECC" w14:textId="77777777" w:rsidR="009135BA" w:rsidRDefault="009135BA" w:rsidP="009135BA">
      <w:pPr>
        <w:jc w:val="both"/>
        <w:rPr>
          <w:rFonts w:ascii="Arial" w:hAnsi="Arial" w:cs="Arial"/>
          <w:b/>
          <w:i/>
        </w:rPr>
      </w:pPr>
      <w:bookmarkStart w:id="0" w:name="_Hlk60128822"/>
      <w:bookmarkStart w:id="1" w:name="_Hlk60128767"/>
      <w:r>
        <w:rPr>
          <w:rFonts w:ascii="Arial" w:hAnsi="Arial" w:cs="Arial"/>
          <w:b/>
          <w:i/>
        </w:rPr>
        <w:t>QUILLOTA,  30 de Diciembre de 2020.</w:t>
      </w:r>
    </w:p>
    <w:p w14:paraId="26A31BD7" w14:textId="04799456" w:rsidR="00003A61" w:rsidRPr="00332731" w:rsidRDefault="00003A61" w:rsidP="00003A61">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9135BA">
        <w:rPr>
          <w:rFonts w:ascii="Arial" w:hAnsi="Arial" w:cs="Arial"/>
          <w:b/>
          <w:sz w:val="24"/>
          <w:szCs w:val="24"/>
        </w:rPr>
        <w:t>EXENTO N°5138</w:t>
      </w:r>
      <w:bookmarkStart w:id="2" w:name="_GoBack"/>
      <w:bookmarkEnd w:id="2"/>
    </w:p>
    <w:p w14:paraId="5A6FC7EB" w14:textId="71C9913F" w:rsidR="00003A61" w:rsidRPr="00332731" w:rsidRDefault="009135BA" w:rsidP="00003A61">
      <w:pPr>
        <w:tabs>
          <w:tab w:val="left" w:pos="2977"/>
        </w:tabs>
        <w:jc w:val="both"/>
        <w:rPr>
          <w:rFonts w:ascii="Arial" w:hAnsi="Arial" w:cs="Arial"/>
          <w:b/>
          <w:sz w:val="28"/>
          <w:szCs w:val="28"/>
        </w:rPr>
      </w:pPr>
      <w:r>
        <w:rPr>
          <w:rFonts w:ascii="Arial" w:hAnsi="Arial" w:cs="Arial"/>
          <w:b/>
          <w:sz w:val="28"/>
          <w:szCs w:val="28"/>
        </w:rPr>
        <w:t xml:space="preserve">D.A. </w:t>
      </w:r>
      <w:r w:rsidR="00003A61" w:rsidRPr="00314111">
        <w:rPr>
          <w:rFonts w:ascii="Arial" w:hAnsi="Arial" w:cs="Arial"/>
          <w:b/>
          <w:sz w:val="28"/>
          <w:szCs w:val="28"/>
        </w:rPr>
        <w:t xml:space="preserve">NUM:  </w:t>
      </w:r>
      <w:r>
        <w:rPr>
          <w:rFonts w:ascii="Arial" w:hAnsi="Arial" w:cs="Arial"/>
          <w:b/>
          <w:sz w:val="28"/>
          <w:szCs w:val="28"/>
          <w:u w:val="single"/>
        </w:rPr>
        <w:t xml:space="preserve"> 9513</w:t>
      </w:r>
      <w:r w:rsidR="00003A61" w:rsidRPr="00314111">
        <w:rPr>
          <w:rFonts w:ascii="Arial" w:hAnsi="Arial" w:cs="Arial"/>
          <w:b/>
          <w:sz w:val="28"/>
          <w:szCs w:val="28"/>
          <w:u w:val="single"/>
        </w:rPr>
        <w:t>/</w:t>
      </w:r>
      <w:r w:rsidR="00003A61" w:rsidRPr="00314111">
        <w:rPr>
          <w:rFonts w:ascii="Arial" w:hAnsi="Arial" w:cs="Arial"/>
          <w:b/>
          <w:sz w:val="28"/>
          <w:szCs w:val="28"/>
        </w:rPr>
        <w:t xml:space="preserve"> VISTOS:</w:t>
      </w:r>
    </w:p>
    <w:p w14:paraId="0D5560C9" w14:textId="77777777" w:rsidR="00003A61" w:rsidRPr="00314111" w:rsidRDefault="00003A61" w:rsidP="00003A61">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anexos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1F6EAD67" w14:textId="77777777" w:rsidR="00003A61" w:rsidRPr="00314111" w:rsidRDefault="00003A61" w:rsidP="00003A61">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73FF0C9A" w14:textId="77777777" w:rsidR="00003A61" w:rsidRPr="00930257" w:rsidRDefault="00003A61" w:rsidP="00003A61">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VICENTE OMAR  TILLERIAS BELTRÁN</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1A935507" w14:textId="77777777" w:rsidR="00003A61" w:rsidRPr="00107950" w:rsidRDefault="00003A61" w:rsidP="00003A61">
      <w:pPr>
        <w:numPr>
          <w:ilvl w:val="0"/>
          <w:numId w:val="1"/>
        </w:numPr>
        <w:tabs>
          <w:tab w:val="left" w:pos="3119"/>
        </w:tabs>
        <w:spacing w:after="0"/>
        <w:jc w:val="both"/>
        <w:rPr>
          <w:rFonts w:ascii="Arial" w:hAnsi="Arial" w:cs="Arial"/>
        </w:rPr>
      </w:pPr>
      <w:bookmarkStart w:id="3" w:name="_Hlk58761721"/>
      <w:r w:rsidRPr="00197925">
        <w:rPr>
          <w:rFonts w:ascii="Arial" w:hAnsi="Arial" w:cs="Arial"/>
        </w:rPr>
        <w:t xml:space="preserve">Contrato de Prestación de Servicios a Honorarios suscrito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Pr>
          <w:rFonts w:ascii="Arial" w:hAnsi="Arial" w:cs="Arial"/>
        </w:rPr>
        <w:t xml:space="preserve"> </w:t>
      </w:r>
      <w:r w:rsidRPr="00197925">
        <w:rPr>
          <w:rFonts w:ascii="Arial" w:hAnsi="Arial" w:cs="Arial"/>
        </w:rPr>
        <w:t xml:space="preserve">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VICENTE OMAR  TILLERIAS BELTRÁN</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bookmarkEnd w:id="3"/>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1638 de 28 de enero de 2020</w:t>
      </w:r>
      <w:r>
        <w:rPr>
          <w:rFonts w:ascii="Arial" w:hAnsi="Arial" w:cs="Arial"/>
        </w:rPr>
        <w:fldChar w:fldCharType="end"/>
      </w:r>
      <w:r w:rsidRPr="0014164E">
        <w:rPr>
          <w:rFonts w:ascii="Arial" w:hAnsi="Arial" w:cs="Arial"/>
          <w:b/>
        </w:rPr>
        <w:t>;</w:t>
      </w:r>
    </w:p>
    <w:p w14:paraId="2131A25F" w14:textId="77777777" w:rsidR="00003A61" w:rsidRPr="00314111" w:rsidRDefault="00003A61" w:rsidP="00003A61">
      <w:pPr>
        <w:numPr>
          <w:ilvl w:val="0"/>
          <w:numId w:val="1"/>
        </w:numPr>
        <w:tabs>
          <w:tab w:val="left" w:pos="3119"/>
        </w:tabs>
        <w:spacing w:after="0"/>
        <w:jc w:val="both"/>
        <w:rPr>
          <w:rFonts w:ascii="Arial" w:hAnsi="Arial" w:cs="Arial"/>
        </w:rPr>
      </w:pPr>
      <w:r w:rsidRPr="00314111">
        <w:rPr>
          <w:rFonts w:ascii="Arial" w:hAnsi="Arial" w:cs="Arial"/>
        </w:rPr>
        <w:t xml:space="preserve">Dictamen N°3610 del 17 de marzo de 20202 de la Contraloría General de República sobre medidas de gestión que pueden adoptar los órganos de la Administración del Estado a propósito del brote de COVID-19. </w:t>
      </w:r>
    </w:p>
    <w:p w14:paraId="082ECC2A" w14:textId="77777777" w:rsidR="00003A61" w:rsidRPr="00314111" w:rsidRDefault="00003A61" w:rsidP="00003A61">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065B1CD6" w14:textId="77777777" w:rsidR="00003A61" w:rsidRPr="00332731" w:rsidRDefault="00003A61" w:rsidP="00003A61">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706DEC58" w14:textId="77777777" w:rsidR="00003A61" w:rsidRPr="00314111" w:rsidRDefault="00003A61" w:rsidP="00003A61">
      <w:pPr>
        <w:tabs>
          <w:tab w:val="left" w:pos="3119"/>
        </w:tabs>
        <w:jc w:val="center"/>
        <w:rPr>
          <w:rFonts w:ascii="Arial" w:hAnsi="Arial" w:cs="Arial"/>
          <w:b/>
          <w:i/>
          <w:u w:val="single"/>
        </w:rPr>
      </w:pPr>
      <w:r w:rsidRPr="00314111">
        <w:rPr>
          <w:rFonts w:ascii="Arial" w:hAnsi="Arial" w:cs="Arial"/>
          <w:b/>
          <w:i/>
          <w:u w:val="single"/>
        </w:rPr>
        <w:t>D E C R E T O</w:t>
      </w:r>
    </w:p>
    <w:p w14:paraId="4410EB6C" w14:textId="77777777" w:rsidR="00003A61" w:rsidRPr="00314111" w:rsidRDefault="00003A61" w:rsidP="00003A61">
      <w:pPr>
        <w:tabs>
          <w:tab w:val="left" w:pos="3119"/>
        </w:tabs>
        <w:jc w:val="both"/>
        <w:rPr>
          <w:rFonts w:ascii="Arial" w:hAnsi="Arial" w:cs="Arial"/>
          <w:i/>
          <w:u w:val="single"/>
        </w:rPr>
      </w:pPr>
    </w:p>
    <w:p w14:paraId="58246706" w14:textId="77777777" w:rsidR="00003A61" w:rsidRDefault="00003A61" w:rsidP="00003A61">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VICENTE OMAR  TILLERIAS BELTRÁN</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15.348.054-0</w:t>
      </w:r>
      <w:r>
        <w:rPr>
          <w:rFonts w:ascii="Arial" w:eastAsia="Arial Unicode MS" w:hAnsi="Arial" w:cs="Arial"/>
          <w:bCs/>
          <w:color w:val="000000" w:themeColor="text1"/>
          <w:spacing w:val="-3"/>
        </w:rPr>
        <w:fldChar w:fldCharType="end"/>
      </w:r>
      <w:r>
        <w:rPr>
          <w:rFonts w:ascii="Arial" w:eastAsia="Arial Unicode MS" w:hAnsi="Arial" w:cs="Arial"/>
          <w:b/>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1638 de 28 de enero de 2020</w:t>
      </w:r>
      <w:r>
        <w:rPr>
          <w:rFonts w:ascii="Arial" w:hAnsi="Arial" w:cs="Arial"/>
        </w:rPr>
        <w:fldChar w:fldCharType="end"/>
      </w:r>
      <w:r>
        <w:rPr>
          <w:rFonts w:ascii="Arial" w:hAnsi="Arial" w:cs="Arial"/>
        </w:rPr>
        <w:t xml:space="preserve">, que es del siguiente tenor: </w:t>
      </w:r>
    </w:p>
    <w:p w14:paraId="07913463" w14:textId="77777777" w:rsidR="00003A61" w:rsidRDefault="00003A61" w:rsidP="00003A61">
      <w:pPr>
        <w:tabs>
          <w:tab w:val="left" w:pos="-720"/>
          <w:tab w:val="left" w:pos="0"/>
        </w:tabs>
        <w:suppressAutoHyphens/>
        <w:jc w:val="both"/>
        <w:rPr>
          <w:rFonts w:ascii="Arial" w:hAnsi="Arial" w:cs="Arial"/>
          <w:b/>
        </w:rPr>
      </w:pPr>
    </w:p>
    <w:p w14:paraId="68938052" w14:textId="77777777" w:rsidR="00003A61" w:rsidRPr="002F6F37" w:rsidRDefault="00003A61" w:rsidP="00003A61">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 xml:space="preserve">Las partes declaran haber suscrito Contrato de Prestación de Servicios a Honorarios con fecha </w:t>
      </w:r>
      <w:r w:rsidRPr="002F6F37">
        <w:rPr>
          <w:rFonts w:ascii="Arial" w:hAnsi="Arial" w:cs="Arial"/>
          <w:i/>
          <w:iCs/>
        </w:rPr>
        <w:fldChar w:fldCharType="begin"/>
      </w:r>
      <w:r w:rsidRPr="002F6F37">
        <w:rPr>
          <w:rFonts w:ascii="Arial" w:hAnsi="Arial" w:cs="Arial"/>
          <w:i/>
          <w:iCs/>
        </w:rPr>
        <w:instrText xml:space="preserve"> MERGEFIELD fecha_contrato </w:instrText>
      </w:r>
      <w:r w:rsidRPr="002F6F37">
        <w:rPr>
          <w:rFonts w:ascii="Arial" w:hAnsi="Arial" w:cs="Arial"/>
          <w:i/>
          <w:iCs/>
        </w:rPr>
        <w:fldChar w:fldCharType="separate"/>
      </w:r>
      <w:r w:rsidRPr="003137F1">
        <w:rPr>
          <w:rFonts w:ascii="Arial" w:hAnsi="Arial" w:cs="Arial"/>
          <w:i/>
          <w:iCs/>
          <w:noProof/>
        </w:rPr>
        <w:t>31 de diciembre  de 2019</w:t>
      </w:r>
      <w:r w:rsidRPr="002F6F37">
        <w:rPr>
          <w:rFonts w:ascii="Arial" w:hAnsi="Arial" w:cs="Arial"/>
          <w:i/>
          <w:iCs/>
        </w:rPr>
        <w:fldChar w:fldCharType="end"/>
      </w:r>
      <w:r w:rsidRPr="002F6F37">
        <w:rPr>
          <w:rFonts w:ascii="Arial" w:hAnsi="Arial" w:cs="Arial"/>
          <w:i/>
          <w:iCs/>
        </w:rPr>
        <w:t xml:space="preserve">, </w:t>
      </w:r>
      <w:r w:rsidRPr="002F6F37">
        <w:rPr>
          <w:rFonts w:ascii="Arial" w:hAnsi="Arial" w:cs="Arial"/>
          <w:i/>
          <w:iCs/>
        </w:rPr>
        <w:fldChar w:fldCharType="begin"/>
      </w:r>
      <w:r w:rsidRPr="002F6F37">
        <w:rPr>
          <w:rFonts w:ascii="Arial" w:hAnsi="Arial" w:cs="Arial"/>
          <w:i/>
          <w:iCs/>
        </w:rPr>
        <w:instrText xml:space="preserve"> MERGEFIELD APR_O_REG </w:instrText>
      </w:r>
      <w:r w:rsidRPr="002F6F37">
        <w:rPr>
          <w:rFonts w:ascii="Arial" w:hAnsi="Arial" w:cs="Arial"/>
          <w:i/>
          <w:iCs/>
        </w:rPr>
        <w:fldChar w:fldCharType="separate"/>
      </w:r>
      <w:r w:rsidRPr="003137F1">
        <w:rPr>
          <w:rFonts w:ascii="Arial" w:hAnsi="Arial" w:cs="Arial"/>
          <w:i/>
          <w:iCs/>
          <w:noProof/>
        </w:rPr>
        <w:t>aprobado</w:t>
      </w:r>
      <w:r w:rsidRPr="002F6F37">
        <w:rPr>
          <w:rFonts w:ascii="Arial" w:hAnsi="Arial" w:cs="Arial"/>
          <w:i/>
          <w:iCs/>
        </w:rPr>
        <w:fldChar w:fldCharType="end"/>
      </w:r>
      <w:r w:rsidRPr="002F6F37">
        <w:rPr>
          <w:rFonts w:ascii="Arial" w:hAnsi="Arial" w:cs="Arial"/>
          <w:i/>
          <w:iCs/>
        </w:rPr>
        <w:t xml:space="preserve"> mediante Decreto Alcaldicio  N°</w:t>
      </w:r>
      <w:r w:rsidRPr="002F6F37">
        <w:rPr>
          <w:rFonts w:ascii="Arial" w:hAnsi="Arial" w:cs="Arial"/>
          <w:i/>
          <w:iCs/>
        </w:rPr>
        <w:fldChar w:fldCharType="begin"/>
      </w:r>
      <w:r w:rsidRPr="002F6F37">
        <w:rPr>
          <w:rFonts w:ascii="Arial" w:hAnsi="Arial" w:cs="Arial"/>
          <w:i/>
          <w:iCs/>
        </w:rPr>
        <w:instrText xml:space="preserve"> MERGEFIELD "decreto_" </w:instrText>
      </w:r>
      <w:r w:rsidRPr="002F6F37">
        <w:rPr>
          <w:rFonts w:ascii="Arial" w:hAnsi="Arial" w:cs="Arial"/>
          <w:i/>
          <w:iCs/>
        </w:rPr>
        <w:fldChar w:fldCharType="separate"/>
      </w:r>
      <w:r w:rsidRPr="003137F1">
        <w:rPr>
          <w:rFonts w:ascii="Arial" w:hAnsi="Arial" w:cs="Arial"/>
          <w:i/>
          <w:iCs/>
          <w:noProof/>
        </w:rPr>
        <w:t>1638 de 28 de enero de 2020</w:t>
      </w:r>
      <w:r w:rsidRPr="002F6F37">
        <w:rPr>
          <w:rFonts w:ascii="Arial" w:hAnsi="Arial" w:cs="Arial"/>
          <w:i/>
          <w:iCs/>
        </w:rPr>
        <w:fldChar w:fldCharType="end"/>
      </w:r>
      <w:r w:rsidRPr="002F6F37">
        <w:rPr>
          <w:rFonts w:ascii="Arial" w:hAnsi="Arial" w:cs="Arial"/>
          <w:i/>
          <w:iCs/>
        </w:rPr>
        <w:t>.</w:t>
      </w:r>
    </w:p>
    <w:p w14:paraId="7DAEB921" w14:textId="77777777" w:rsidR="00003A61" w:rsidRPr="002F6F37" w:rsidRDefault="00003A61" w:rsidP="00003A61">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3301240B" w14:textId="77777777" w:rsidR="00003A61" w:rsidRPr="00332731" w:rsidRDefault="00003A61" w:rsidP="00003A61">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Con arreglo a lo resuelto, las partes vienen en acordar expresamente que se faculta a</w:t>
      </w:r>
      <w:r>
        <w:rPr>
          <w:rFonts w:ascii="Arial" w:hAnsi="Arial" w:cs="Arial"/>
          <w:i/>
          <w:iCs/>
        </w:rPr>
        <w:t>l</w:t>
      </w:r>
      <w:r w:rsidRPr="002F6F37">
        <w:rPr>
          <w:rFonts w:ascii="Arial" w:hAnsi="Arial" w:cs="Arial"/>
          <w:i/>
          <w:iCs/>
        </w:rPr>
        <w:t xml:space="preserve"> Prestador de Servicios para acumular el descanso pactado en el contrato singularizado en la cláusula primera, sea total o parcial, correspondiente al año 2020, para gozarlo durante la anualidad 2021. </w:t>
      </w:r>
    </w:p>
    <w:p w14:paraId="4DD099FB" w14:textId="77777777" w:rsidR="00003A61" w:rsidRPr="002F6F37" w:rsidRDefault="00003A61" w:rsidP="00003A61">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w:t>
      </w:r>
      <w:r>
        <w:rPr>
          <w:rFonts w:ascii="Arial" w:hAnsi="Arial" w:cs="Arial"/>
          <w:i/>
          <w:iCs/>
          <w:color w:val="000000" w:themeColor="text1"/>
        </w:rPr>
        <w:t>l</w:t>
      </w:r>
      <w:r w:rsidRPr="002F6F37">
        <w:rPr>
          <w:rFonts w:ascii="Arial" w:hAnsi="Arial" w:cs="Arial"/>
          <w:i/>
          <w:iCs/>
          <w:color w:val="000000" w:themeColor="text1"/>
        </w:rPr>
        <w:t xml:space="preserve"> Prestador de Servicios elevar antes del término del presente año, solicitud al Departamento de Capital Humano indicando la cantidad de días que desee acumular para la anualidad de 2021, lo que será resuelto, según corresponda, por decreto alcaldicio.</w:t>
      </w:r>
    </w:p>
    <w:p w14:paraId="56AFFFCF" w14:textId="77777777" w:rsidR="00003A61" w:rsidRPr="002F6F37" w:rsidRDefault="00003A61" w:rsidP="00003A61">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w:t>
      </w:r>
      <w:r>
        <w:rPr>
          <w:rFonts w:ascii="Arial" w:hAnsi="Arial" w:cs="Arial"/>
          <w:i/>
          <w:iCs/>
          <w:color w:val="000000" w:themeColor="text1"/>
        </w:rPr>
        <w:t>el</w:t>
      </w:r>
      <w:r w:rsidRPr="002F6F37">
        <w:rPr>
          <w:rFonts w:ascii="Arial" w:hAnsi="Arial" w:cs="Arial"/>
          <w:i/>
          <w:iCs/>
          <w:color w:val="000000" w:themeColor="text1"/>
        </w:rPr>
        <w:t xml:space="preserve"> Prestadora de Servicios” sea nuevamente contratada a Honorarios el año 2021, en caso contrario, el derecho a descanso se extinguirá sin indemnización para aquélla.</w:t>
      </w:r>
    </w:p>
    <w:p w14:paraId="38F588EF" w14:textId="77777777" w:rsidR="00003A61" w:rsidRPr="002F6F37" w:rsidRDefault="00003A61" w:rsidP="00003A61">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3E92FF68" w14:textId="77777777" w:rsidR="00003A61" w:rsidRPr="002F6F37" w:rsidRDefault="00003A61" w:rsidP="00003A61">
      <w:pPr>
        <w:tabs>
          <w:tab w:val="left" w:pos="3828"/>
          <w:tab w:val="left" w:pos="3969"/>
        </w:tabs>
        <w:jc w:val="both"/>
        <w:rPr>
          <w:rFonts w:ascii="Arial" w:hAnsi="Arial" w:cs="Arial"/>
          <w:i/>
          <w:iCs/>
        </w:rPr>
      </w:pPr>
    </w:p>
    <w:p w14:paraId="285D16AB" w14:textId="77777777" w:rsidR="00003A61" w:rsidRPr="00314111" w:rsidRDefault="00003A61" w:rsidP="00003A61">
      <w:pPr>
        <w:tabs>
          <w:tab w:val="left" w:pos="-720"/>
          <w:tab w:val="left" w:pos="0"/>
        </w:tabs>
        <w:suppressAutoHyphens/>
        <w:jc w:val="both"/>
        <w:rPr>
          <w:rFonts w:ascii="Arial" w:hAnsi="Arial" w:cs="Arial"/>
          <w:b/>
          <w:u w:val="single"/>
        </w:rPr>
      </w:pPr>
    </w:p>
    <w:p w14:paraId="163B6874" w14:textId="77777777" w:rsidR="00003A61" w:rsidRDefault="00003A61" w:rsidP="00003A61">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0022E4D0" w14:textId="77777777" w:rsidR="00003A61" w:rsidRPr="00314111" w:rsidRDefault="00003A61" w:rsidP="00003A61">
      <w:pPr>
        <w:jc w:val="both"/>
        <w:rPr>
          <w:rFonts w:ascii="Arial" w:hAnsi="Arial" w:cs="Arial"/>
        </w:rPr>
      </w:pPr>
    </w:p>
    <w:p w14:paraId="55B0BBA7" w14:textId="77777777" w:rsidR="00003A61" w:rsidRPr="00314111" w:rsidRDefault="00003A61" w:rsidP="00003A61">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781BE96E" w14:textId="77777777" w:rsidR="00003A61" w:rsidRPr="00314111" w:rsidRDefault="00003A61" w:rsidP="00003A61">
      <w:pPr>
        <w:spacing w:line="360" w:lineRule="auto"/>
        <w:jc w:val="both"/>
        <w:rPr>
          <w:rFonts w:ascii="Arial" w:hAnsi="Arial" w:cs="Arial"/>
          <w:i/>
        </w:rPr>
      </w:pPr>
    </w:p>
    <w:p w14:paraId="61D72189" w14:textId="77777777" w:rsidR="00003A61" w:rsidRDefault="00003A61" w:rsidP="00003A61">
      <w:pPr>
        <w:jc w:val="both"/>
        <w:rPr>
          <w:rFonts w:ascii="Arial" w:hAnsi="Arial" w:cs="Arial"/>
          <w:i/>
        </w:rPr>
      </w:pPr>
    </w:p>
    <w:p w14:paraId="152E7949" w14:textId="77777777" w:rsidR="00003A61" w:rsidRPr="00314111" w:rsidRDefault="00003A61" w:rsidP="00003A61">
      <w:pPr>
        <w:jc w:val="both"/>
        <w:rPr>
          <w:rFonts w:ascii="Arial" w:hAnsi="Arial" w:cs="Arial"/>
          <w:i/>
        </w:rPr>
      </w:pPr>
    </w:p>
    <w:p w14:paraId="32EFAA4E" w14:textId="77777777" w:rsidR="00003A61" w:rsidRDefault="00003A61" w:rsidP="00003A61">
      <w:pPr>
        <w:jc w:val="both"/>
        <w:rPr>
          <w:rFonts w:ascii="Arial" w:hAnsi="Arial" w:cs="Arial"/>
          <w:i/>
        </w:rPr>
      </w:pPr>
    </w:p>
    <w:p w14:paraId="2F654270" w14:textId="3AF77602" w:rsidR="00003A61" w:rsidRDefault="00003A61" w:rsidP="00003A61">
      <w:pPr>
        <w:jc w:val="both"/>
        <w:rPr>
          <w:rFonts w:ascii="Arial" w:hAnsi="Arial" w:cs="Arial"/>
          <w:i/>
        </w:rPr>
      </w:pPr>
    </w:p>
    <w:p w14:paraId="42770564" w14:textId="6B169EEC" w:rsidR="005F2727" w:rsidRDefault="005F2727" w:rsidP="00003A61">
      <w:pPr>
        <w:jc w:val="both"/>
        <w:rPr>
          <w:rFonts w:ascii="Arial" w:hAnsi="Arial" w:cs="Arial"/>
          <w:i/>
        </w:rPr>
      </w:pPr>
    </w:p>
    <w:p w14:paraId="5DDBBC84" w14:textId="51DC0CA9" w:rsidR="005F2727" w:rsidRDefault="005F2727" w:rsidP="00003A61">
      <w:pPr>
        <w:jc w:val="both"/>
        <w:rPr>
          <w:rFonts w:ascii="Arial" w:hAnsi="Arial" w:cs="Arial"/>
          <w:i/>
        </w:rPr>
      </w:pPr>
    </w:p>
    <w:p w14:paraId="01DEA124" w14:textId="54D88B36" w:rsidR="005F2727" w:rsidRDefault="005F2727" w:rsidP="00003A61">
      <w:pPr>
        <w:jc w:val="both"/>
        <w:rPr>
          <w:rFonts w:ascii="Arial" w:hAnsi="Arial" w:cs="Arial"/>
          <w:i/>
        </w:rPr>
      </w:pPr>
    </w:p>
    <w:p w14:paraId="12618C1C" w14:textId="4348D175" w:rsidR="005F2727" w:rsidRDefault="005F2727" w:rsidP="00003A61">
      <w:pPr>
        <w:jc w:val="both"/>
        <w:rPr>
          <w:rFonts w:ascii="Arial" w:hAnsi="Arial" w:cs="Arial"/>
          <w:i/>
        </w:rPr>
      </w:pPr>
    </w:p>
    <w:p w14:paraId="5B9853B0" w14:textId="77777777" w:rsidR="005F2727" w:rsidRDefault="005F2727" w:rsidP="00003A61">
      <w:pPr>
        <w:jc w:val="both"/>
        <w:rPr>
          <w:rFonts w:ascii="Arial" w:hAnsi="Arial" w:cs="Arial"/>
          <w:i/>
        </w:rPr>
      </w:pPr>
    </w:p>
    <w:p w14:paraId="5AB27CD5" w14:textId="77777777" w:rsidR="00003A61" w:rsidRDefault="00003A61" w:rsidP="00003A61">
      <w:pPr>
        <w:jc w:val="both"/>
        <w:rPr>
          <w:rFonts w:ascii="Arial" w:hAnsi="Arial" w:cs="Arial"/>
          <w:i/>
        </w:rPr>
      </w:pPr>
    </w:p>
    <w:p w14:paraId="0C6BCF6C" w14:textId="77777777" w:rsidR="00003A61" w:rsidRDefault="00003A61" w:rsidP="00003A61">
      <w:pPr>
        <w:jc w:val="both"/>
        <w:rPr>
          <w:rFonts w:ascii="Arial" w:hAnsi="Arial" w:cs="Arial"/>
          <w:i/>
        </w:rPr>
      </w:pPr>
    </w:p>
    <w:p w14:paraId="1F01261F" w14:textId="77777777" w:rsidR="00003A61" w:rsidRPr="00314111" w:rsidRDefault="00003A61" w:rsidP="00003A61">
      <w:pPr>
        <w:jc w:val="both"/>
        <w:rPr>
          <w:rFonts w:ascii="Arial" w:hAnsi="Arial" w:cs="Arial"/>
          <w:i/>
        </w:rPr>
      </w:pPr>
    </w:p>
    <w:p w14:paraId="0A203C78" w14:textId="77777777" w:rsidR="00003A61" w:rsidRPr="00314111" w:rsidRDefault="00003A61" w:rsidP="00003A61">
      <w:pPr>
        <w:suppressAutoHyphens/>
        <w:jc w:val="both"/>
        <w:rPr>
          <w:rFonts w:ascii="Arial" w:hAnsi="Arial" w:cs="Arial"/>
          <w:spacing w:val="-3"/>
          <w:u w:val="single"/>
        </w:rPr>
      </w:pPr>
    </w:p>
    <w:p w14:paraId="11BC8CD5" w14:textId="77777777" w:rsidR="00003A61" w:rsidRPr="00314111" w:rsidRDefault="00003A61" w:rsidP="00003A61">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09737490" w14:textId="77777777" w:rsidR="00003A61" w:rsidRPr="00314111" w:rsidRDefault="00003A61" w:rsidP="00003A61">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2D4B8018" w14:textId="77777777" w:rsidR="00003A61" w:rsidRPr="00332731" w:rsidRDefault="00003A61" w:rsidP="00003A61">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447DF302" w14:textId="77777777" w:rsidR="00003A61" w:rsidRDefault="00003A61" w:rsidP="00003A61">
      <w:pPr>
        <w:ind w:firstLine="708"/>
      </w:pPr>
    </w:p>
    <w:bookmarkEnd w:id="1"/>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F6869" w14:textId="77777777" w:rsidR="000C1D7E" w:rsidRDefault="000C1D7E" w:rsidP="00263524">
      <w:pPr>
        <w:spacing w:after="0" w:line="240" w:lineRule="auto"/>
      </w:pPr>
      <w:r>
        <w:separator/>
      </w:r>
    </w:p>
  </w:endnote>
  <w:endnote w:type="continuationSeparator" w:id="0">
    <w:p w14:paraId="41C1C3B9" w14:textId="77777777" w:rsidR="000C1D7E" w:rsidRDefault="000C1D7E"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F53B0" w14:textId="77777777" w:rsidR="000C1D7E" w:rsidRDefault="000C1D7E" w:rsidP="00263524">
      <w:pPr>
        <w:spacing w:after="0" w:line="240" w:lineRule="auto"/>
      </w:pPr>
      <w:r>
        <w:separator/>
      </w:r>
    </w:p>
  </w:footnote>
  <w:footnote w:type="continuationSeparator" w:id="0">
    <w:p w14:paraId="5A0E7667" w14:textId="77777777" w:rsidR="000C1D7E" w:rsidRDefault="000C1D7E"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03A61"/>
    <w:rsid w:val="00032CBC"/>
    <w:rsid w:val="000C1D7E"/>
    <w:rsid w:val="001A7D79"/>
    <w:rsid w:val="00256A99"/>
    <w:rsid w:val="00263524"/>
    <w:rsid w:val="004A032E"/>
    <w:rsid w:val="005710B6"/>
    <w:rsid w:val="005A248D"/>
    <w:rsid w:val="005F2727"/>
    <w:rsid w:val="0065004C"/>
    <w:rsid w:val="0070760F"/>
    <w:rsid w:val="008712C0"/>
    <w:rsid w:val="00897C6E"/>
    <w:rsid w:val="009135BA"/>
    <w:rsid w:val="009D73FB"/>
    <w:rsid w:val="00A222B1"/>
    <w:rsid w:val="00E31CE1"/>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003A61"/>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003A61"/>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 w:id="122834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2020-12-30T15:22:00Z</dcterms:created>
  <dcterms:modified xsi:type="dcterms:W3CDTF">2020-12-30T15:22:00Z</dcterms:modified>
</cp:coreProperties>
</file>